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1BE" w:rsidRDefault="003D7D9B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ИТОГИ ЗАВ</w:t>
      </w:r>
      <w:r w:rsidR="006421BE">
        <w:rPr>
          <w:b/>
          <w:bCs/>
          <w:sz w:val="30"/>
          <w:szCs w:val="30"/>
          <w:lang w:val="ru-RU"/>
        </w:rPr>
        <w:t>ЕРШАЮЩЕЙСЯ ПЯТИЛЕТКИ КАК ОСНОВА</w:t>
      </w:r>
    </w:p>
    <w:p w:rsidR="00C2345D" w:rsidRDefault="003D7D9B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СТРАТЕГИИ УСПЕШНОГО РАЗВИТИЯ НАШЕЙ СТРАНЫ</w:t>
      </w:r>
    </w:p>
    <w:p w:rsidR="006421BE" w:rsidRPr="006421BE" w:rsidRDefault="006421BE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Каждый из нас может с уверенностью констатировать: в условиях непредсказуемости современных геополитических процессов и </w:t>
      </w:r>
      <w:proofErr w:type="spellStart"/>
      <w:r w:rsidRPr="006421BE">
        <w:rPr>
          <w:sz w:val="30"/>
          <w:szCs w:val="30"/>
          <w:lang w:val="ru-RU"/>
        </w:rPr>
        <w:t>санкционного</w:t>
      </w:r>
      <w:proofErr w:type="spellEnd"/>
      <w:r w:rsidRPr="006421BE">
        <w:rPr>
          <w:sz w:val="30"/>
          <w:szCs w:val="30"/>
          <w:lang w:val="ru-RU"/>
        </w:rPr>
        <w:t xml:space="preserve"> давления </w:t>
      </w:r>
      <w:r w:rsidRPr="006421BE">
        <w:rPr>
          <w:b/>
          <w:bCs/>
          <w:sz w:val="30"/>
          <w:szCs w:val="30"/>
          <w:lang w:val="ru-RU"/>
        </w:rPr>
        <w:t>наша страна не просто выстояла, но и стала сильнее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Во время выступления на заседании седьмого Всебелорусского народного собрания 24 апреля 2024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г. </w:t>
      </w:r>
      <w:r w:rsidRPr="006421BE">
        <w:rPr>
          <w:b/>
          <w:bCs/>
          <w:sz w:val="30"/>
          <w:szCs w:val="30"/>
          <w:lang w:val="ru-RU"/>
        </w:rPr>
        <w:t>Глава государства А.Г.Лукашенко</w:t>
      </w:r>
      <w:r w:rsidRPr="006421BE">
        <w:rPr>
          <w:sz w:val="30"/>
          <w:szCs w:val="30"/>
          <w:lang w:val="ru-RU"/>
        </w:rPr>
        <w:t xml:space="preserve"> отметил, что </w:t>
      </w:r>
      <w:r w:rsidRPr="006421BE">
        <w:rPr>
          <w:b/>
          <w:bCs/>
          <w:i/>
          <w:iCs/>
          <w:sz w:val="30"/>
          <w:szCs w:val="30"/>
          <w:lang w:val="ru-RU"/>
        </w:rPr>
        <w:t>«мы никогда еще так не жили хорошо, как сейчас!»</w:t>
      </w:r>
      <w:r w:rsidRPr="006421BE">
        <w:rPr>
          <w:i/>
          <w:iCs/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Безоговорочным аргументом в пользу этого тезиса является то, что </w:t>
      </w:r>
      <w:r w:rsidRPr="006421BE">
        <w:rPr>
          <w:b/>
          <w:bCs/>
          <w:sz w:val="30"/>
          <w:szCs w:val="30"/>
          <w:lang w:val="ru-RU"/>
        </w:rPr>
        <w:t>белорусская экономика демонстрирует устойчивый рост и стабильность</w:t>
      </w:r>
      <w:r w:rsidRPr="006421BE">
        <w:rPr>
          <w:sz w:val="30"/>
          <w:szCs w:val="30"/>
          <w:lang w:val="ru-RU"/>
        </w:rPr>
        <w:t>. Наблюдается прирост валового внутреннего продукта, под контролем находится инфляция, растут денежные доходы и накопления населения, безработица находится на минимальных значениях.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Кроме того, государство создает все условия для того, чтобы каждый из нас мог заботиться о собственном благосостоянии, не </w:t>
      </w:r>
      <w:proofErr w:type="gramStart"/>
      <w:r w:rsidRPr="006421BE">
        <w:rPr>
          <w:sz w:val="30"/>
          <w:szCs w:val="30"/>
          <w:lang w:val="ru-RU"/>
        </w:rPr>
        <w:t>сидел</w:t>
      </w:r>
      <w:proofErr w:type="gramEnd"/>
      <w:r w:rsidRPr="006421BE">
        <w:rPr>
          <w:sz w:val="30"/>
          <w:szCs w:val="30"/>
          <w:lang w:val="ru-RU"/>
        </w:rPr>
        <w:t xml:space="preserve"> сложа руки и вносил вклад в повышение собственного благополучия и страны в целом.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Итоги такой работы находят свое отражение </w:t>
      </w:r>
      <w:proofErr w:type="gramStart"/>
      <w:r w:rsidRPr="006421BE">
        <w:rPr>
          <w:sz w:val="30"/>
          <w:szCs w:val="30"/>
          <w:lang w:val="ru-RU"/>
        </w:rPr>
        <w:t>в</w:t>
      </w:r>
      <w:proofErr w:type="gramEnd"/>
      <w:r w:rsidRPr="006421BE">
        <w:rPr>
          <w:sz w:val="30"/>
          <w:szCs w:val="30"/>
          <w:lang w:val="ru-RU"/>
        </w:rPr>
        <w:t xml:space="preserve"> мнении наших сограждан. По результатам соцопросов, проведенных Институтом социологии НАН Беларуси, за текущую пятилетку доля респондентов, позитивно оценивающих социально-экономическое положение в стране, увеличилась в 2,5 раза </w:t>
      </w:r>
      <w:r w:rsidRPr="006421BE">
        <w:rPr>
          <w:i/>
          <w:iCs/>
          <w:sz w:val="30"/>
          <w:szCs w:val="30"/>
          <w:lang w:val="ru-RU"/>
        </w:rPr>
        <w:t>(53,8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 в 2024 году против 21,9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 в 2021 году)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При этом абсолютное большинство граждан страны </w:t>
      </w:r>
      <w:r w:rsidRPr="006421BE">
        <w:rPr>
          <w:i/>
          <w:iCs/>
          <w:sz w:val="30"/>
          <w:szCs w:val="30"/>
          <w:lang w:val="ru-RU"/>
        </w:rPr>
        <w:t>(86,6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%)</w:t>
      </w:r>
      <w:r w:rsidRPr="006421BE">
        <w:rPr>
          <w:sz w:val="30"/>
          <w:szCs w:val="30"/>
          <w:lang w:val="ru-RU"/>
        </w:rPr>
        <w:t xml:space="preserve"> удовлетворены своей жизнью.</w:t>
      </w:r>
      <w:r w:rsidRPr="006421BE">
        <w:rPr>
          <w:sz w:val="30"/>
          <w:szCs w:val="30"/>
        </w:rPr>
        <w:t> 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А это значит, что мы с уверенностью смотрим в будущее и знаем, что наша страна справится с любыми вызовами и обеспечит благополучие своих граждан.</w:t>
      </w:r>
    </w:p>
    <w:p w:rsidR="006421BE" w:rsidRDefault="006421BE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u w:val="single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u w:val="single"/>
          <w:lang w:val="ru-RU"/>
        </w:rPr>
        <w:t>Содействие эффективной занятости, устойчивый рост доходов. Улучшение качества жизни населения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Так уж устроен человек, что об экономических успехах и достижениях всей страны судит чаще по личному достатку. </w:t>
      </w:r>
      <w:proofErr w:type="gramStart"/>
      <w:r w:rsidRPr="006421BE">
        <w:rPr>
          <w:sz w:val="30"/>
          <w:szCs w:val="30"/>
          <w:lang w:val="ru-RU"/>
        </w:rPr>
        <w:t>Который</w:t>
      </w:r>
      <w:proofErr w:type="gramEnd"/>
      <w:r w:rsidRPr="006421BE">
        <w:rPr>
          <w:sz w:val="30"/>
          <w:szCs w:val="30"/>
          <w:lang w:val="ru-RU"/>
        </w:rPr>
        <w:t>, в свою очередь, является результатом труда.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Именно поэтому начнем с такого ключевого приоритета в социальной политике белорусского государства как </w:t>
      </w:r>
      <w:r w:rsidRPr="006421BE">
        <w:rPr>
          <w:b/>
          <w:bCs/>
          <w:sz w:val="30"/>
          <w:szCs w:val="30"/>
          <w:lang w:val="ru-RU"/>
        </w:rPr>
        <w:t>обеспечение эффективной занятости населения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 </w:t>
      </w:r>
      <w:r w:rsidRPr="006421BE">
        <w:rPr>
          <w:sz w:val="30"/>
          <w:szCs w:val="30"/>
        </w:rPr>
        <w:t>III</w:t>
      </w:r>
      <w:r w:rsidRPr="006421BE">
        <w:rPr>
          <w:sz w:val="30"/>
          <w:szCs w:val="30"/>
          <w:lang w:val="ru-RU"/>
        </w:rPr>
        <w:t xml:space="preserve"> квартале 2024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г. уровень безработицы опустился ниже 3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%, рост </w:t>
      </w:r>
      <w:r w:rsidRPr="006421BE">
        <w:rPr>
          <w:b/>
          <w:bCs/>
          <w:sz w:val="30"/>
          <w:szCs w:val="30"/>
          <w:lang w:val="ru-RU"/>
        </w:rPr>
        <w:t>реальных располагаемых денежных доходов</w:t>
      </w:r>
      <w:r w:rsidRPr="006421BE">
        <w:rPr>
          <w:sz w:val="30"/>
          <w:szCs w:val="30"/>
          <w:lang w:val="ru-RU"/>
        </w:rPr>
        <w:t xml:space="preserve"> населения по итогам 2024 года ожидается на уровне 9,4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%. Это лучший показатель за всю пятилетку.</w:t>
      </w:r>
    </w:p>
    <w:p w:rsidR="005264C4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Пенсия по возрасту неработающего пенсионера за 2021–2024 гг. выросла, как и зарплата, в 1,7 раза, реальный рост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в 1,2 раза. Иными словами, покупательная способность пенсий сохранена.</w:t>
      </w:r>
    </w:p>
    <w:p w:rsidR="005264C4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 том числе и благодаря тому, что второй год подряд в Беларуси </w:t>
      </w:r>
      <w:r w:rsidRPr="006421BE">
        <w:rPr>
          <w:b/>
          <w:bCs/>
          <w:sz w:val="30"/>
          <w:szCs w:val="30"/>
          <w:lang w:val="ru-RU"/>
        </w:rPr>
        <w:t>инфляция сохраняется ниже</w:t>
      </w:r>
      <w:r w:rsidRPr="006421BE">
        <w:rPr>
          <w:sz w:val="30"/>
          <w:szCs w:val="30"/>
          <w:lang w:val="ru-RU"/>
        </w:rPr>
        <w:t xml:space="preserve"> установленных параметров </w:t>
      </w:r>
      <w:r w:rsidRPr="006421BE">
        <w:rPr>
          <w:i/>
          <w:iCs/>
          <w:sz w:val="30"/>
          <w:szCs w:val="30"/>
          <w:lang w:val="ru-RU"/>
        </w:rPr>
        <w:t>(5,2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i/>
          <w:iCs/>
          <w:sz w:val="30"/>
          <w:szCs w:val="30"/>
          <w:lang w:val="ru-RU"/>
        </w:rPr>
        <w:t>в 2024 году при целевом значении не более 6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%; 5,8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 в 2023 году при целевом значении 7–8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%)</w:t>
      </w:r>
      <w:r w:rsidRPr="006421BE">
        <w:rPr>
          <w:sz w:val="30"/>
          <w:szCs w:val="30"/>
          <w:lang w:val="ru-RU"/>
        </w:rPr>
        <w:t>.</w:t>
      </w:r>
    </w:p>
    <w:p w:rsidR="005264C4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lastRenderedPageBreak/>
        <w:t>Еще один национальный приоритет завершающейся пятилетки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– </w:t>
      </w:r>
      <w:r w:rsidRPr="006421BE">
        <w:rPr>
          <w:b/>
          <w:bCs/>
          <w:sz w:val="30"/>
          <w:szCs w:val="30"/>
          <w:lang w:val="ru-RU"/>
        </w:rPr>
        <w:t>поддержка семей с детьми.</w:t>
      </w:r>
      <w:r w:rsidRPr="006421BE">
        <w:rPr>
          <w:sz w:val="30"/>
          <w:szCs w:val="30"/>
          <w:lang w:val="ru-RU"/>
        </w:rPr>
        <w:t xml:space="preserve"> Особое место занимает </w:t>
      </w:r>
      <w:r w:rsidRPr="006421BE">
        <w:rPr>
          <w:b/>
          <w:bCs/>
          <w:sz w:val="30"/>
          <w:szCs w:val="30"/>
          <w:lang w:val="ru-RU"/>
        </w:rPr>
        <w:t>программа семейного капитала</w:t>
      </w:r>
      <w:r w:rsidRPr="006421BE">
        <w:rPr>
          <w:sz w:val="30"/>
          <w:szCs w:val="30"/>
          <w:lang w:val="ru-RU"/>
        </w:rPr>
        <w:t xml:space="preserve">, реализуемая с 2015 года </w:t>
      </w:r>
      <w:r w:rsidRPr="006421BE">
        <w:rPr>
          <w:b/>
          <w:bCs/>
          <w:sz w:val="30"/>
          <w:szCs w:val="30"/>
          <w:lang w:val="ru-RU"/>
        </w:rPr>
        <w:t>при рождении третьего или последующего</w:t>
      </w:r>
      <w:r w:rsidRPr="006421BE">
        <w:rPr>
          <w:sz w:val="30"/>
          <w:szCs w:val="30"/>
          <w:lang w:val="ru-RU"/>
        </w:rPr>
        <w:t xml:space="preserve"> ребенка.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Можно также констатировать следующее, опять же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– для нас привычное, но недоступное в большинстве стран мира: в Беларуси обеспечен </w:t>
      </w:r>
      <w:r w:rsidRPr="006421BE">
        <w:rPr>
          <w:b/>
          <w:bCs/>
          <w:sz w:val="30"/>
          <w:szCs w:val="30"/>
          <w:lang w:val="ru-RU"/>
        </w:rPr>
        <w:t>100</w:t>
      </w:r>
      <w:r w:rsidRPr="006421BE">
        <w:rPr>
          <w:b/>
          <w:bCs/>
          <w:sz w:val="30"/>
          <w:szCs w:val="30"/>
        </w:rPr>
        <w:t> </w:t>
      </w:r>
      <w:r w:rsidRPr="006421BE">
        <w:rPr>
          <w:b/>
          <w:bCs/>
          <w:sz w:val="30"/>
          <w:szCs w:val="30"/>
          <w:lang w:val="ru-RU"/>
        </w:rPr>
        <w:t>% охват граждан</w:t>
      </w:r>
      <w:r w:rsidRPr="006421BE">
        <w:rPr>
          <w:sz w:val="30"/>
          <w:szCs w:val="30"/>
          <w:lang w:val="ru-RU"/>
        </w:rPr>
        <w:t xml:space="preserve">, обратившихся и имеющих право на получение, </w:t>
      </w:r>
      <w:r w:rsidRPr="006421BE">
        <w:rPr>
          <w:b/>
          <w:bCs/>
          <w:sz w:val="30"/>
          <w:szCs w:val="30"/>
          <w:lang w:val="ru-RU"/>
        </w:rPr>
        <w:t>мерами государственной социальной защиты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Это еще одно наше достижение, которым можно и нужно гордиться.</w:t>
      </w:r>
    </w:p>
    <w:p w:rsidR="003D7D9B" w:rsidRDefault="003D7D9B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Укрепление демографического потенциала и здоровья населения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Постоянное внимание государства к системе здравоохранения позволяет белорусской медицине активно развиваться, а гражданам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получать своевременную, необходимую помощь.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Заявления всегда должны подкрепляться фактами. Вот цифры. Младенческая смертность в нашей стране снизилась до трех случаев на 1000 живорожденных, то есть 0,3 промилле. По этому показателю </w:t>
      </w:r>
      <w:r w:rsidRPr="006421BE">
        <w:rPr>
          <w:b/>
          <w:bCs/>
          <w:sz w:val="30"/>
          <w:szCs w:val="30"/>
          <w:lang w:val="ru-RU"/>
        </w:rPr>
        <w:t>Беларусь входит в первую десятку стран мира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Совершенствование порядка диспансеризации и медицинских </w:t>
      </w:r>
      <w:proofErr w:type="spellStart"/>
      <w:r w:rsidRPr="006421BE">
        <w:rPr>
          <w:sz w:val="30"/>
          <w:szCs w:val="30"/>
          <w:lang w:val="ru-RU"/>
        </w:rPr>
        <w:t>скринингов</w:t>
      </w:r>
      <w:proofErr w:type="spellEnd"/>
      <w:r w:rsidRPr="006421BE">
        <w:rPr>
          <w:sz w:val="30"/>
          <w:szCs w:val="30"/>
          <w:lang w:val="ru-RU"/>
        </w:rPr>
        <w:t>, то есть систем первичного медицинского обследования, позволило обеспечить всеобщий охват населения страны услугами первичной медицинской помощи.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В области </w:t>
      </w:r>
      <w:r w:rsidRPr="006421BE">
        <w:rPr>
          <w:b/>
          <w:bCs/>
          <w:sz w:val="30"/>
          <w:szCs w:val="30"/>
          <w:lang w:val="ru-RU"/>
        </w:rPr>
        <w:t>оказания высокотехнологичных видов медицинской помощи</w:t>
      </w:r>
      <w:r w:rsidRPr="006421BE">
        <w:rPr>
          <w:sz w:val="30"/>
          <w:szCs w:val="30"/>
          <w:lang w:val="ru-RU"/>
        </w:rPr>
        <w:t xml:space="preserve"> Беларусь уже который год в числе мировых лидеров. В 2024 году, например, выполнено 492 трансплантации органов.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В 2021–2024 гг. основное внимание акцентировалось на </w:t>
      </w:r>
      <w:r w:rsidRPr="006421BE">
        <w:rPr>
          <w:b/>
          <w:bCs/>
          <w:sz w:val="30"/>
          <w:szCs w:val="30"/>
          <w:lang w:val="ru-RU"/>
        </w:rPr>
        <w:t>модернизацию материально-технической базы</w:t>
      </w:r>
      <w:r w:rsidRPr="006421BE">
        <w:rPr>
          <w:sz w:val="30"/>
          <w:szCs w:val="30"/>
          <w:lang w:val="ru-RU"/>
        </w:rPr>
        <w:t xml:space="preserve"> поликлиник и больниц. Только в 2024 году в организации здравоохранения поставлено 10 ангиографических комплексов, 12 компьютерных и 7 магнитно-резонансных томографов.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Мы уже как норму воспринимаем и нахождение Республики Беларусь на первых позициях мировых рейтингов в области медицины. И места в этих рейтингах в первой десятке. Так привыкли, что не часто замечаем, еще реже об этом говорим. А это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что ни на есть повод для гордости за страну, за каждого из нас.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А вот иностранцы это оценили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– и </w:t>
      </w:r>
      <w:r w:rsidRPr="006421BE">
        <w:rPr>
          <w:b/>
          <w:bCs/>
          <w:sz w:val="30"/>
          <w:szCs w:val="30"/>
          <w:lang w:val="ru-RU"/>
        </w:rPr>
        <w:t>развитая медицинская сфера стала одной из визитных карточек нашей страны</w:t>
      </w:r>
      <w:r w:rsidRPr="006421BE">
        <w:rPr>
          <w:sz w:val="30"/>
          <w:szCs w:val="30"/>
          <w:lang w:val="ru-RU"/>
        </w:rPr>
        <w:t>. Отсюда постоянный рост количества иностранных граждан, получающих медицинские услуги в Республике Беларусь. Скажем, за январь–ноябрь 2024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г. экспорт </w:t>
      </w:r>
      <w:proofErr w:type="spellStart"/>
      <w:r w:rsidRPr="006421BE">
        <w:rPr>
          <w:sz w:val="30"/>
          <w:szCs w:val="30"/>
          <w:lang w:val="ru-RU"/>
        </w:rPr>
        <w:t>медуслуг</w:t>
      </w:r>
      <w:proofErr w:type="spellEnd"/>
      <w:r w:rsidRPr="006421BE">
        <w:rPr>
          <w:sz w:val="30"/>
          <w:szCs w:val="30"/>
          <w:lang w:val="ru-RU"/>
        </w:rPr>
        <w:t xml:space="preserve"> в целом по стране вырос на 111,2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%.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Особую роль в системе здравоохранения играет </w:t>
      </w:r>
      <w:r w:rsidRPr="006421BE">
        <w:rPr>
          <w:b/>
          <w:bCs/>
          <w:sz w:val="30"/>
          <w:szCs w:val="30"/>
          <w:lang w:val="ru-RU"/>
        </w:rPr>
        <w:t>фармацевтическая промышленность</w:t>
      </w:r>
      <w:r w:rsidRPr="006421BE">
        <w:rPr>
          <w:sz w:val="30"/>
          <w:szCs w:val="30"/>
          <w:lang w:val="ru-RU"/>
        </w:rPr>
        <w:t>. Растут объемы производства, регистрируются новые лекарственные препараты, треть произведенной отечественной фармацевтической продукции идет на экспорт. Что говорит само за себя.</w:t>
      </w:r>
    </w:p>
    <w:p w:rsidR="005264C4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Качество и доступность медицинской помощи для населения всегда являлось одним из приоритетов государственной политики текущей пятилетки и останется трендом предстоящей.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spellStart"/>
      <w:r w:rsidRPr="006421BE">
        <w:rPr>
          <w:b/>
          <w:bCs/>
          <w:i/>
          <w:iCs/>
          <w:sz w:val="30"/>
          <w:szCs w:val="30"/>
          <w:lang w:val="ru-RU"/>
        </w:rPr>
        <w:lastRenderedPageBreak/>
        <w:t>Справочно</w:t>
      </w:r>
      <w:proofErr w:type="spellEnd"/>
      <w:r w:rsidRPr="006421BE">
        <w:rPr>
          <w:b/>
          <w:bCs/>
          <w:i/>
          <w:iCs/>
          <w:sz w:val="30"/>
          <w:szCs w:val="30"/>
          <w:lang w:val="ru-RU"/>
        </w:rPr>
        <w:t>: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i/>
          <w:iCs/>
          <w:sz w:val="30"/>
          <w:szCs w:val="30"/>
          <w:lang w:val="ru-RU"/>
        </w:rPr>
        <w:t>В Государственную инвестиционную программу на 2025 год включено, в том числе, строительство больницы в г.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Поставах, областного онкологического диспансера в г.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Гродно, новых корпусов областной больницы в г.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Бресте и РНПЦ детской онкологии в д.</w:t>
      </w:r>
      <w:r w:rsidRPr="006421BE">
        <w:rPr>
          <w:i/>
          <w:iCs/>
          <w:sz w:val="30"/>
          <w:szCs w:val="30"/>
        </w:rPr>
        <w:t> </w:t>
      </w:r>
      <w:proofErr w:type="spellStart"/>
      <w:r w:rsidRPr="006421BE">
        <w:rPr>
          <w:i/>
          <w:iCs/>
          <w:sz w:val="30"/>
          <w:szCs w:val="30"/>
          <w:lang w:val="ru-RU"/>
        </w:rPr>
        <w:t>Боровлянах</w:t>
      </w:r>
      <w:proofErr w:type="spellEnd"/>
      <w:r w:rsidRPr="006421BE">
        <w:rPr>
          <w:i/>
          <w:iCs/>
          <w:sz w:val="30"/>
          <w:szCs w:val="30"/>
          <w:lang w:val="ru-RU"/>
        </w:rPr>
        <w:t xml:space="preserve">, реабилитационного центра </w:t>
      </w:r>
      <w:proofErr w:type="gramStart"/>
      <w:r w:rsidRPr="006421BE">
        <w:rPr>
          <w:i/>
          <w:iCs/>
          <w:sz w:val="30"/>
          <w:szCs w:val="30"/>
          <w:lang w:val="ru-RU"/>
        </w:rPr>
        <w:t>в</w:t>
      </w:r>
      <w:proofErr w:type="gramEnd"/>
      <w:r w:rsidRPr="006421BE">
        <w:rPr>
          <w:i/>
          <w:iCs/>
          <w:sz w:val="30"/>
          <w:szCs w:val="30"/>
          <w:lang w:val="ru-RU"/>
        </w:rPr>
        <w:t xml:space="preserve"> д.</w:t>
      </w:r>
      <w:r w:rsidRPr="006421BE">
        <w:rPr>
          <w:i/>
          <w:iCs/>
          <w:sz w:val="30"/>
          <w:szCs w:val="30"/>
        </w:rPr>
        <w:t> </w:t>
      </w:r>
      <w:proofErr w:type="spellStart"/>
      <w:r w:rsidRPr="006421BE">
        <w:rPr>
          <w:i/>
          <w:iCs/>
          <w:sz w:val="30"/>
          <w:szCs w:val="30"/>
          <w:lang w:val="ru-RU"/>
        </w:rPr>
        <w:t>Аксаковщине</w:t>
      </w:r>
      <w:proofErr w:type="spellEnd"/>
      <w:r w:rsidRPr="006421BE">
        <w:rPr>
          <w:i/>
          <w:iCs/>
          <w:sz w:val="30"/>
          <w:szCs w:val="30"/>
          <w:lang w:val="ru-RU"/>
        </w:rPr>
        <w:t>.</w:t>
      </w:r>
    </w:p>
    <w:p w:rsidR="003D7D9B" w:rsidRDefault="003D7D9B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Повышение качества образования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В системе образования приоритетом</w:t>
      </w:r>
      <w:r w:rsidRPr="006421BE">
        <w:rPr>
          <w:sz w:val="30"/>
          <w:szCs w:val="30"/>
          <w:lang w:val="ru-RU"/>
        </w:rPr>
        <w:t xml:space="preserve"> в завершающейся пятилетке стало </w:t>
      </w:r>
      <w:r w:rsidRPr="006421BE">
        <w:rPr>
          <w:b/>
          <w:bCs/>
          <w:sz w:val="30"/>
          <w:szCs w:val="30"/>
          <w:lang w:val="ru-RU"/>
        </w:rPr>
        <w:t>повышение качества и доступности обучения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 системе </w:t>
      </w:r>
      <w:r w:rsidRPr="006421BE">
        <w:rPr>
          <w:b/>
          <w:bCs/>
          <w:sz w:val="30"/>
          <w:szCs w:val="30"/>
          <w:lang w:val="ru-RU"/>
        </w:rPr>
        <w:t>дошкольного образования</w:t>
      </w:r>
      <w:r w:rsidRPr="006421BE">
        <w:rPr>
          <w:sz w:val="30"/>
          <w:szCs w:val="30"/>
          <w:lang w:val="ru-RU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В системе </w:t>
      </w:r>
      <w:r w:rsidRPr="006421BE">
        <w:rPr>
          <w:b/>
          <w:bCs/>
          <w:sz w:val="30"/>
          <w:szCs w:val="30"/>
          <w:lang w:val="ru-RU"/>
        </w:rPr>
        <w:t>общего среднего образования</w:t>
      </w:r>
      <w:r w:rsidRPr="006421BE">
        <w:rPr>
          <w:sz w:val="30"/>
          <w:szCs w:val="30"/>
          <w:lang w:val="ru-RU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Ярким примером эффективной государственной политики по поддержке талантливой и одаренной молодежи является деятельность </w:t>
      </w:r>
      <w:r w:rsidRPr="006421BE">
        <w:rPr>
          <w:b/>
          <w:bCs/>
          <w:sz w:val="30"/>
          <w:szCs w:val="30"/>
          <w:lang w:val="ru-RU"/>
        </w:rPr>
        <w:t>специальных фондов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sz w:val="30"/>
          <w:szCs w:val="30"/>
          <w:lang w:val="ru-RU"/>
        </w:rPr>
        <w:t>Президента Республики Беларусь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по поддержке талантливой молодежи и социальной поддержке одаренных учащихся и студентов.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В банк данных одаренной молодежи включена информация о более 3,5 тыс.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:rsidR="003D7D9B" w:rsidRDefault="003D7D9B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Раскрытие культурного потенциала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Культура и досуг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ключевая потребность любого человека. Хорошо поработал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хорошо отдохни.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Укрепление культурного фундамента страны в текущей пятилетке ориентировано на </w:t>
      </w:r>
      <w:r w:rsidRPr="006421BE">
        <w:rPr>
          <w:b/>
          <w:bCs/>
          <w:sz w:val="30"/>
          <w:szCs w:val="30"/>
          <w:lang w:val="ru-RU"/>
        </w:rPr>
        <w:t>сохранение и приумножение национальных культурных ценностей, традиций и самобытности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Особое внимание в текущей пятилетке уделено проведению </w:t>
      </w:r>
      <w:r w:rsidRPr="006421BE">
        <w:rPr>
          <w:b/>
          <w:bCs/>
          <w:sz w:val="30"/>
          <w:szCs w:val="30"/>
          <w:lang w:val="ru-RU"/>
        </w:rPr>
        <w:t>реконструкции и реставрации</w:t>
      </w:r>
      <w:r w:rsidRPr="006421BE">
        <w:rPr>
          <w:sz w:val="30"/>
          <w:szCs w:val="30"/>
          <w:lang w:val="ru-RU"/>
        </w:rPr>
        <w:t xml:space="preserve"> ряда значимых объектов историко-культурного наследия.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spellStart"/>
      <w:r w:rsidRPr="006421BE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6421BE">
        <w:rPr>
          <w:b/>
          <w:bCs/>
          <w:i/>
          <w:iCs/>
          <w:sz w:val="30"/>
          <w:szCs w:val="30"/>
          <w:lang w:val="ru-RU"/>
        </w:rPr>
        <w:t>: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i/>
          <w:iCs/>
          <w:sz w:val="30"/>
          <w:szCs w:val="30"/>
          <w:lang w:val="ru-RU"/>
        </w:rPr>
        <w:t xml:space="preserve">В 2024 году завершен масштабный комплекс реставрационных работ в </w:t>
      </w:r>
      <w:proofErr w:type="spellStart"/>
      <w:r w:rsidRPr="006421BE">
        <w:rPr>
          <w:i/>
          <w:iCs/>
          <w:sz w:val="30"/>
          <w:szCs w:val="30"/>
          <w:lang w:val="ru-RU"/>
        </w:rPr>
        <w:t>Спасо-Преображенской</w:t>
      </w:r>
      <w:proofErr w:type="spellEnd"/>
      <w:r w:rsidRPr="006421BE">
        <w:rPr>
          <w:i/>
          <w:iCs/>
          <w:sz w:val="30"/>
          <w:szCs w:val="30"/>
          <w:lang w:val="ru-RU"/>
        </w:rPr>
        <w:t xml:space="preserve"> церкви (</w:t>
      </w:r>
      <w:proofErr w:type="gramStart"/>
      <w:r w:rsidRPr="006421BE">
        <w:rPr>
          <w:i/>
          <w:iCs/>
          <w:sz w:val="30"/>
          <w:szCs w:val="30"/>
          <w:lang w:val="ru-RU"/>
        </w:rPr>
        <w:t>г</w:t>
      </w:r>
      <w:proofErr w:type="gramEnd"/>
      <w:r w:rsidRPr="006421BE">
        <w:rPr>
          <w:i/>
          <w:iCs/>
          <w:sz w:val="30"/>
          <w:szCs w:val="30"/>
          <w:lang w:val="ru-RU"/>
        </w:rPr>
        <w:t>.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 xml:space="preserve">Полоцк), часовне </w:t>
      </w:r>
      <w:proofErr w:type="spellStart"/>
      <w:r w:rsidRPr="006421BE">
        <w:rPr>
          <w:i/>
          <w:iCs/>
          <w:sz w:val="30"/>
          <w:szCs w:val="30"/>
          <w:lang w:val="ru-RU"/>
        </w:rPr>
        <w:t>Булгарина</w:t>
      </w:r>
      <w:proofErr w:type="spellEnd"/>
      <w:r w:rsidRPr="006421BE">
        <w:rPr>
          <w:i/>
          <w:iCs/>
          <w:sz w:val="30"/>
          <w:szCs w:val="30"/>
          <w:lang w:val="ru-RU"/>
        </w:rPr>
        <w:t xml:space="preserve"> и фасадах костела Божьего Тела (г.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Несвиж), Дворце Булгаков (д.</w:t>
      </w:r>
      <w:r w:rsidRPr="006421BE">
        <w:rPr>
          <w:i/>
          <w:iCs/>
          <w:sz w:val="30"/>
          <w:szCs w:val="30"/>
        </w:rPr>
        <w:t> </w:t>
      </w:r>
      <w:proofErr w:type="spellStart"/>
      <w:r w:rsidRPr="006421BE">
        <w:rPr>
          <w:i/>
          <w:iCs/>
          <w:sz w:val="30"/>
          <w:szCs w:val="30"/>
          <w:lang w:val="ru-RU"/>
        </w:rPr>
        <w:t>Жиличи</w:t>
      </w:r>
      <w:proofErr w:type="spellEnd"/>
      <w:r w:rsidRPr="006421BE">
        <w:rPr>
          <w:i/>
          <w:iCs/>
          <w:sz w:val="30"/>
          <w:szCs w:val="30"/>
          <w:lang w:val="ru-RU"/>
        </w:rPr>
        <w:t>, Кировский район).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Увеличена </w:t>
      </w:r>
      <w:r w:rsidRPr="006421BE">
        <w:rPr>
          <w:b/>
          <w:bCs/>
          <w:sz w:val="30"/>
          <w:szCs w:val="30"/>
          <w:lang w:val="ru-RU"/>
        </w:rPr>
        <w:t>доступность</w:t>
      </w:r>
      <w:r w:rsidRPr="006421BE">
        <w:rPr>
          <w:sz w:val="30"/>
          <w:szCs w:val="30"/>
          <w:lang w:val="ru-RU"/>
        </w:rPr>
        <w:t xml:space="preserve"> и повышено </w:t>
      </w:r>
      <w:r w:rsidRPr="006421BE">
        <w:rPr>
          <w:b/>
          <w:bCs/>
          <w:sz w:val="30"/>
          <w:szCs w:val="30"/>
          <w:lang w:val="ru-RU"/>
        </w:rPr>
        <w:t>качество услуг культуры</w:t>
      </w:r>
      <w:r w:rsidRPr="006421BE">
        <w:rPr>
          <w:sz w:val="30"/>
          <w:szCs w:val="30"/>
          <w:lang w:val="ru-RU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 w:rsidRPr="006421BE">
        <w:rPr>
          <w:b/>
          <w:bCs/>
          <w:sz w:val="30"/>
          <w:szCs w:val="30"/>
          <w:lang w:val="ru-RU"/>
        </w:rPr>
        <w:t>мобильных форм</w:t>
      </w:r>
      <w:r w:rsidRPr="006421BE">
        <w:rPr>
          <w:sz w:val="30"/>
          <w:szCs w:val="30"/>
          <w:lang w:val="ru-RU"/>
        </w:rPr>
        <w:t xml:space="preserve"> работы </w:t>
      </w:r>
      <w:r w:rsidRPr="006421BE">
        <w:rPr>
          <w:i/>
          <w:iCs/>
          <w:sz w:val="30"/>
          <w:szCs w:val="30"/>
          <w:lang w:val="ru-RU"/>
        </w:rPr>
        <w:t xml:space="preserve">(автоклубы, </w:t>
      </w:r>
      <w:proofErr w:type="spellStart"/>
      <w:r w:rsidRPr="006421BE">
        <w:rPr>
          <w:i/>
          <w:iCs/>
          <w:sz w:val="30"/>
          <w:szCs w:val="30"/>
          <w:lang w:val="ru-RU"/>
        </w:rPr>
        <w:t>библиобусы</w:t>
      </w:r>
      <w:proofErr w:type="spellEnd"/>
      <w:r w:rsidRPr="006421BE">
        <w:rPr>
          <w:i/>
          <w:iCs/>
          <w:sz w:val="30"/>
          <w:szCs w:val="30"/>
          <w:lang w:val="ru-RU"/>
        </w:rPr>
        <w:t>)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В рамках </w:t>
      </w:r>
      <w:r w:rsidRPr="006421BE">
        <w:rPr>
          <w:b/>
          <w:bCs/>
          <w:sz w:val="30"/>
          <w:szCs w:val="30"/>
          <w:lang w:val="ru-RU"/>
        </w:rPr>
        <w:t>совершенствования музейной деятельности</w:t>
      </w:r>
      <w:r w:rsidRPr="006421BE">
        <w:rPr>
          <w:sz w:val="30"/>
          <w:szCs w:val="30"/>
          <w:lang w:val="ru-RU"/>
        </w:rPr>
        <w:t xml:space="preserve"> сделан акцент на внедрение интерактивных технологий, что повысило доступность культурного пространства и вовлеченность посетителей.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lastRenderedPageBreak/>
        <w:t>Событием, без преувеличения, десятилетия стало решение о строительстве нового здания Национального исторического музея. Соответствующий указ подписан Главой государства 5 февраля 2025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г.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u w:val="single"/>
          <w:lang w:val="ru-RU"/>
        </w:rPr>
        <w:t>Укрепление экономического потенциала</w:t>
      </w: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Промышленный комплекс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gramStart"/>
      <w:r w:rsidRPr="006421BE">
        <w:rPr>
          <w:sz w:val="30"/>
          <w:szCs w:val="30"/>
          <w:lang w:val="ru-RU"/>
        </w:rPr>
        <w:t>Базис, на котором растет, на который опирается и без которого не существует никакое развитие ни в какой области,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экономика.</w:t>
      </w:r>
      <w:proofErr w:type="gramEnd"/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Несмотря на все сложности, с которыми столкнулась наша страна с 2021 по 2024 год, главным драйвером экономического развития стала </w:t>
      </w:r>
      <w:r w:rsidRPr="006421BE">
        <w:rPr>
          <w:b/>
          <w:bCs/>
          <w:sz w:val="30"/>
          <w:szCs w:val="30"/>
          <w:lang w:val="ru-RU"/>
        </w:rPr>
        <w:t>белорусская промышленность</w:t>
      </w:r>
      <w:r w:rsidRPr="006421BE">
        <w:rPr>
          <w:sz w:val="30"/>
          <w:szCs w:val="30"/>
          <w:lang w:val="ru-RU"/>
        </w:rPr>
        <w:t xml:space="preserve">: сохранены положительные темпы роста в объеме производства продукции, экспорта товаров, освоения новых рынков сбыта. </w:t>
      </w:r>
      <w:r w:rsidRPr="006421BE">
        <w:rPr>
          <w:b/>
          <w:bCs/>
          <w:sz w:val="30"/>
          <w:szCs w:val="30"/>
          <w:lang w:val="ru-RU"/>
        </w:rPr>
        <w:t>В 2024 году по ключевым показателям достигнут рост даже по отношению к рекордному, как казалось, 2023 году.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Такой успех не случаен. Он стал возможным благодаря быстрым и верным шагам, принятым Главой государства, Правительством, отраслевыми концернами, поддержанными партнерами Беларуси по Союзному государству и ЕАЭС, а также КНР.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Внешние ограничения, с которыми столкнулась наша страна, стали своего рода триггером </w:t>
      </w:r>
      <w:r w:rsidRPr="006421BE">
        <w:rPr>
          <w:b/>
          <w:bCs/>
          <w:sz w:val="30"/>
          <w:szCs w:val="30"/>
          <w:lang w:val="ru-RU"/>
        </w:rPr>
        <w:t>инновационной</w:t>
      </w:r>
      <w:r w:rsidRPr="006421BE">
        <w:rPr>
          <w:sz w:val="30"/>
          <w:szCs w:val="30"/>
          <w:lang w:val="ru-RU"/>
        </w:rPr>
        <w:t xml:space="preserve"> и </w:t>
      </w:r>
      <w:r w:rsidRPr="006421BE">
        <w:rPr>
          <w:b/>
          <w:bCs/>
          <w:sz w:val="30"/>
          <w:szCs w:val="30"/>
          <w:lang w:val="ru-RU"/>
        </w:rPr>
        <w:t>инвестиционной активности</w:t>
      </w:r>
      <w:r w:rsidRPr="006421BE">
        <w:rPr>
          <w:sz w:val="30"/>
          <w:szCs w:val="30"/>
          <w:lang w:val="ru-RU"/>
        </w:rPr>
        <w:t xml:space="preserve"> белорусских предприятий. На протяжении нескольких лет подряд осуществляется вложение значительных средств в модернизацию и создание новых производств.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Инновационный, импортозамещающий продукт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такой ориентир взяла белорусская промышленность в завершающейся пятилетке.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Беларусь обладает компетенциями во многих областях знаний и отраслях промышленности. Направления, которые для нашей страны будут передовыми в ближайшем будущем, составят дополнительную опору экономике и будут двигать нашу страну вперед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микроэлектроника, станкостроение, электротранспорт, производство транспортных средств на газомоторном топливе и многие другие.</w:t>
      </w:r>
    </w:p>
    <w:p w:rsidR="003D7D9B" w:rsidRDefault="003D7D9B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Эффективное сельское хозяйство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Главной целью развития сельского хозяйства в завершающейся пятилетке являлось </w:t>
      </w:r>
      <w:r w:rsidRPr="006421BE">
        <w:rPr>
          <w:b/>
          <w:bCs/>
          <w:sz w:val="30"/>
          <w:szCs w:val="30"/>
          <w:lang w:val="ru-RU"/>
        </w:rPr>
        <w:t>повышение конкурентоспособности при полном обеспечении продовольственной безопасности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Среди государств ЕАЭС именно </w:t>
      </w:r>
      <w:r w:rsidRPr="006421BE">
        <w:rPr>
          <w:b/>
          <w:bCs/>
          <w:sz w:val="30"/>
          <w:szCs w:val="30"/>
          <w:lang w:val="ru-RU"/>
        </w:rPr>
        <w:t>в нашей республике достигнут наивысший показатель по уровню самообеспеченности продовольствием</w:t>
      </w:r>
      <w:r w:rsidRPr="006421BE">
        <w:rPr>
          <w:sz w:val="30"/>
          <w:szCs w:val="30"/>
          <w:lang w:val="ru-RU"/>
        </w:rPr>
        <w:t>. В глобальном рейтинге Беларусь также 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В текущей пятилетке сохранился основной </w:t>
      </w:r>
      <w:r w:rsidRPr="006421BE">
        <w:rPr>
          <w:b/>
          <w:bCs/>
          <w:sz w:val="30"/>
          <w:szCs w:val="30"/>
          <w:lang w:val="ru-RU"/>
        </w:rPr>
        <w:t>ориентир экспорта продовольственных товаров на диверсификацию поставок</w:t>
      </w:r>
      <w:r w:rsidRPr="006421BE">
        <w:rPr>
          <w:sz w:val="30"/>
          <w:szCs w:val="30"/>
          <w:lang w:val="ru-RU"/>
        </w:rPr>
        <w:t>. Традиционным внешним рынком для нашей страны остается Российская Федерация, где спрос на отечественную продукцию ежегодно растет.</w:t>
      </w:r>
    </w:p>
    <w:p w:rsidR="003D7D9B" w:rsidRDefault="003D7D9B" w:rsidP="006421BE">
      <w:pPr>
        <w:spacing w:after="0" w:line="240" w:lineRule="auto"/>
        <w:ind w:firstLine="709"/>
        <w:jc w:val="both"/>
        <w:rPr>
          <w:b/>
          <w:bCs/>
          <w:i/>
          <w:iCs/>
          <w:sz w:val="30"/>
          <w:szCs w:val="30"/>
          <w:lang w:val="ru-RU"/>
        </w:rPr>
      </w:pPr>
    </w:p>
    <w:p w:rsidR="003D7D9B" w:rsidRDefault="003D7D9B" w:rsidP="006421BE">
      <w:pPr>
        <w:spacing w:after="0" w:line="240" w:lineRule="auto"/>
        <w:ind w:firstLine="709"/>
        <w:jc w:val="both"/>
        <w:rPr>
          <w:b/>
          <w:bCs/>
          <w:i/>
          <w:iCs/>
          <w:sz w:val="30"/>
          <w:szCs w:val="30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spellStart"/>
      <w:r w:rsidRPr="006421BE">
        <w:rPr>
          <w:b/>
          <w:bCs/>
          <w:i/>
          <w:iCs/>
          <w:sz w:val="30"/>
          <w:szCs w:val="30"/>
          <w:lang w:val="ru-RU"/>
        </w:rPr>
        <w:lastRenderedPageBreak/>
        <w:t>Справочно</w:t>
      </w:r>
      <w:proofErr w:type="spellEnd"/>
      <w:r w:rsidRPr="006421BE">
        <w:rPr>
          <w:b/>
          <w:bCs/>
          <w:i/>
          <w:iCs/>
          <w:sz w:val="30"/>
          <w:szCs w:val="30"/>
          <w:lang w:val="ru-RU"/>
        </w:rPr>
        <w:t>: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b/>
          <w:bCs/>
          <w:i/>
          <w:iCs/>
          <w:sz w:val="30"/>
          <w:szCs w:val="30"/>
          <w:lang w:val="ru-RU"/>
        </w:rPr>
        <w:t>Доля экспорта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i/>
          <w:iCs/>
          <w:sz w:val="30"/>
          <w:szCs w:val="30"/>
          <w:lang w:val="ru-RU"/>
        </w:rPr>
        <w:t>продовольственных товаров и сельскохозяйственного сырья в общем экспорте республики за январь–ноябрь 2024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г. составила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i/>
          <w:iCs/>
          <w:sz w:val="30"/>
          <w:szCs w:val="30"/>
          <w:lang w:val="ru-RU"/>
        </w:rPr>
        <w:t>21,0</w:t>
      </w:r>
      <w:r w:rsidRPr="006421BE">
        <w:rPr>
          <w:b/>
          <w:bCs/>
          <w:i/>
          <w:iCs/>
          <w:sz w:val="30"/>
          <w:szCs w:val="30"/>
        </w:rPr>
        <w:t> </w:t>
      </w:r>
      <w:r w:rsidRPr="006421BE">
        <w:rPr>
          <w:b/>
          <w:bCs/>
          <w:i/>
          <w:iCs/>
          <w:sz w:val="30"/>
          <w:szCs w:val="30"/>
          <w:lang w:val="ru-RU"/>
        </w:rPr>
        <w:t>%</w:t>
      </w:r>
      <w:r w:rsidRPr="006421BE">
        <w:rPr>
          <w:i/>
          <w:iCs/>
          <w:sz w:val="30"/>
          <w:szCs w:val="30"/>
          <w:lang w:val="ru-RU"/>
        </w:rPr>
        <w:t>.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i/>
          <w:iCs/>
          <w:sz w:val="30"/>
          <w:szCs w:val="30"/>
          <w:lang w:val="ru-RU"/>
        </w:rPr>
        <w:t>География экспорта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i/>
          <w:iCs/>
          <w:sz w:val="30"/>
          <w:szCs w:val="30"/>
          <w:lang w:val="ru-RU"/>
        </w:rPr>
        <w:t>продовольственных товаров и сельскохозяйственного сырья включает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i/>
          <w:iCs/>
          <w:sz w:val="30"/>
          <w:szCs w:val="30"/>
          <w:lang w:val="ru-RU"/>
        </w:rPr>
        <w:t>116 стран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i/>
          <w:iCs/>
          <w:sz w:val="30"/>
          <w:szCs w:val="30"/>
          <w:lang w:val="ru-RU"/>
        </w:rPr>
        <w:t>(в январе–ноябре 2023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г.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– 104 страны).</w:t>
      </w:r>
    </w:p>
    <w:p w:rsidR="003D7D9B" w:rsidRDefault="003D7D9B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Транспортный комплекс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Беларусь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транзитная страна, и она таковой останется, достаточно просто открыть географический атлас мира, чтобы это увидеть.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А для транзитной страны транспорт важен особенно. Транспортный комплекс Беларуси в условиях сложившейся геополитической ситуации и </w:t>
      </w:r>
      <w:proofErr w:type="spellStart"/>
      <w:r w:rsidRPr="006421BE">
        <w:rPr>
          <w:sz w:val="30"/>
          <w:szCs w:val="30"/>
          <w:lang w:val="ru-RU"/>
        </w:rPr>
        <w:t>санкционной</w:t>
      </w:r>
      <w:proofErr w:type="spellEnd"/>
      <w:r w:rsidRPr="006421BE">
        <w:rPr>
          <w:sz w:val="30"/>
          <w:szCs w:val="30"/>
          <w:lang w:val="ru-RU"/>
        </w:rPr>
        <w:t xml:space="preserve"> политики в мире продолжает восстанавливать и наращивать свой потенциал. В текущей пятилетке </w:t>
      </w:r>
      <w:r w:rsidRPr="006421BE">
        <w:rPr>
          <w:b/>
          <w:bCs/>
          <w:sz w:val="30"/>
          <w:szCs w:val="30"/>
          <w:lang w:val="ru-RU"/>
        </w:rPr>
        <w:t>отмечается рост мобильности населения, увеличение экспорта транспортных услуг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В </w:t>
      </w:r>
      <w:r w:rsidRPr="006421BE">
        <w:rPr>
          <w:b/>
          <w:bCs/>
          <w:sz w:val="30"/>
          <w:szCs w:val="30"/>
          <w:lang w:val="ru-RU"/>
        </w:rPr>
        <w:t>сфере железнодорожных перевозок</w:t>
      </w:r>
      <w:r w:rsidRPr="006421BE">
        <w:rPr>
          <w:sz w:val="30"/>
          <w:szCs w:val="30"/>
          <w:lang w:val="ru-RU"/>
        </w:rPr>
        <w:t xml:space="preserve"> в текущей пятилетке наращиваются объемы контейнерных перевозок.</w:t>
      </w:r>
      <w:r w:rsidRPr="006421BE">
        <w:rPr>
          <w:sz w:val="30"/>
          <w:szCs w:val="30"/>
        </w:rPr>
        <w:t> 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spellStart"/>
      <w:r w:rsidRPr="006421BE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6421BE">
        <w:rPr>
          <w:b/>
          <w:bCs/>
          <w:i/>
          <w:iCs/>
          <w:sz w:val="30"/>
          <w:szCs w:val="30"/>
          <w:lang w:val="ru-RU"/>
        </w:rPr>
        <w:t>: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gramStart"/>
      <w:r w:rsidRPr="006421BE">
        <w:rPr>
          <w:i/>
          <w:iCs/>
          <w:sz w:val="30"/>
          <w:szCs w:val="30"/>
          <w:lang w:val="ru-RU"/>
        </w:rPr>
        <w:t>Объем контейнерных перевозок за 2024 год составил 1</w:t>
      </w:r>
      <w:r w:rsidRPr="006421BE">
        <w:rPr>
          <w:i/>
          <w:iCs/>
          <w:sz w:val="30"/>
          <w:szCs w:val="30"/>
        </w:rPr>
        <w:t> </w:t>
      </w:r>
      <w:r>
        <w:rPr>
          <w:i/>
          <w:iCs/>
          <w:sz w:val="30"/>
          <w:szCs w:val="30"/>
          <w:lang w:val="ru-RU"/>
        </w:rPr>
        <w:t xml:space="preserve">608,2 </w:t>
      </w:r>
      <w:r w:rsidRPr="006421BE">
        <w:rPr>
          <w:i/>
          <w:iCs/>
          <w:sz w:val="30"/>
          <w:szCs w:val="30"/>
          <w:lang w:val="ru-RU"/>
        </w:rPr>
        <w:t>тыс.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контейнеров в ДФЭ (условная единица измерения.</w:t>
      </w:r>
      <w:proofErr w:type="gramEnd"/>
      <w:r w:rsidRPr="006421BE">
        <w:rPr>
          <w:i/>
          <w:iCs/>
          <w:sz w:val="30"/>
          <w:szCs w:val="30"/>
          <w:lang w:val="ru-RU"/>
        </w:rPr>
        <w:t xml:space="preserve"> </w:t>
      </w:r>
      <w:proofErr w:type="gramStart"/>
      <w:r w:rsidRPr="006421BE">
        <w:rPr>
          <w:i/>
          <w:iCs/>
          <w:sz w:val="30"/>
          <w:szCs w:val="30"/>
          <w:lang w:val="ru-RU"/>
        </w:rPr>
        <w:t>Эквивалентна</w:t>
      </w:r>
      <w:proofErr w:type="gramEnd"/>
      <w:r w:rsidRPr="006421BE">
        <w:rPr>
          <w:i/>
          <w:iCs/>
          <w:sz w:val="30"/>
          <w:szCs w:val="30"/>
          <w:lang w:val="ru-RU"/>
        </w:rPr>
        <w:t xml:space="preserve"> размерам </w:t>
      </w:r>
      <w:r w:rsidRPr="006421BE">
        <w:rPr>
          <w:i/>
          <w:iCs/>
          <w:sz w:val="30"/>
          <w:szCs w:val="30"/>
        </w:rPr>
        <w:t>ISO</w:t>
      </w:r>
      <w:r w:rsidRPr="006421BE">
        <w:rPr>
          <w:i/>
          <w:iCs/>
          <w:sz w:val="30"/>
          <w:szCs w:val="30"/>
          <w:lang w:val="ru-RU"/>
        </w:rPr>
        <w:t>-ко</w:t>
      </w:r>
      <w:r>
        <w:rPr>
          <w:i/>
          <w:iCs/>
          <w:sz w:val="30"/>
          <w:szCs w:val="30"/>
          <w:lang w:val="ru-RU"/>
        </w:rPr>
        <w:t>нтейнера длиной 20 футов (6,1 м</w:t>
      </w:r>
      <w:r w:rsidRPr="006421BE">
        <w:rPr>
          <w:i/>
          <w:iCs/>
          <w:sz w:val="30"/>
          <w:szCs w:val="30"/>
          <w:lang w:val="ru-RU"/>
        </w:rPr>
        <w:t>) или 156,5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 текущей пятилетке </w:t>
      </w:r>
      <w:r w:rsidRPr="006421BE">
        <w:rPr>
          <w:b/>
          <w:bCs/>
          <w:sz w:val="30"/>
          <w:szCs w:val="30"/>
          <w:lang w:val="ru-RU"/>
        </w:rPr>
        <w:t>завершена электрификация участков</w:t>
      </w:r>
      <w:r w:rsidRPr="006421BE">
        <w:rPr>
          <w:sz w:val="30"/>
          <w:szCs w:val="30"/>
          <w:lang w:val="ru-RU"/>
        </w:rPr>
        <w:t xml:space="preserve"> Гомель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Жлобин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Осиповичи и Жлобин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Калинковичи. Общая протяженность электрифицированных железнодорожных путей составила 1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369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км </w:t>
      </w:r>
      <w:r w:rsidRPr="006421BE">
        <w:rPr>
          <w:i/>
          <w:iCs/>
          <w:sz w:val="30"/>
          <w:szCs w:val="30"/>
          <w:lang w:val="ru-RU"/>
        </w:rPr>
        <w:t>(25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 от всей протяженности железнодорожных путей)</w:t>
      </w:r>
      <w:r w:rsidRPr="006421BE">
        <w:rPr>
          <w:sz w:val="30"/>
          <w:szCs w:val="30"/>
          <w:lang w:val="ru-RU"/>
        </w:rPr>
        <w:t xml:space="preserve"> Белорусской железной дороги.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Осуществлялась </w:t>
      </w:r>
      <w:r w:rsidRPr="006421BE">
        <w:rPr>
          <w:b/>
          <w:bCs/>
          <w:sz w:val="30"/>
          <w:szCs w:val="30"/>
          <w:lang w:val="ru-RU"/>
        </w:rPr>
        <w:t>работа по упразднению разрешительной системы</w:t>
      </w:r>
      <w:r w:rsidRPr="006421BE">
        <w:rPr>
          <w:sz w:val="30"/>
          <w:szCs w:val="30"/>
          <w:lang w:val="ru-RU"/>
        </w:rPr>
        <w:t xml:space="preserve"> в сфере международных автомобильных перевозок с рядом иностранных государств </w:t>
      </w:r>
      <w:r w:rsidRPr="006421BE">
        <w:rPr>
          <w:i/>
          <w:iCs/>
          <w:sz w:val="30"/>
          <w:szCs w:val="30"/>
          <w:lang w:val="ru-RU"/>
        </w:rPr>
        <w:t>(подписаны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На </w:t>
      </w:r>
      <w:r w:rsidRPr="006421BE">
        <w:rPr>
          <w:b/>
          <w:bCs/>
          <w:sz w:val="30"/>
          <w:szCs w:val="30"/>
          <w:lang w:val="ru-RU"/>
        </w:rPr>
        <w:t>воздушном транспорте</w:t>
      </w:r>
      <w:r w:rsidRPr="006421BE">
        <w:rPr>
          <w:sz w:val="30"/>
          <w:szCs w:val="30"/>
          <w:lang w:val="ru-RU"/>
        </w:rPr>
        <w:t xml:space="preserve"> увеличена частота и расширена маршрутная сеть регулярных и чартерных рейсов.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Внутри республики проводятся мероприятия, направленные на создание инфраструктуры для применения </w:t>
      </w:r>
      <w:r w:rsidRPr="006421BE">
        <w:rPr>
          <w:b/>
          <w:bCs/>
          <w:sz w:val="30"/>
          <w:szCs w:val="30"/>
          <w:lang w:val="ru-RU"/>
        </w:rPr>
        <w:t>электрического пассажирского транспорта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В целях повышения конкурентоспособности белорусских перевозчиков, снятия барьеров при перемещении грузов и пассажиров на протяжении последних лет велась системная </w:t>
      </w:r>
      <w:r w:rsidRPr="006421BE">
        <w:rPr>
          <w:b/>
          <w:bCs/>
          <w:sz w:val="30"/>
          <w:szCs w:val="30"/>
          <w:lang w:val="ru-RU"/>
        </w:rPr>
        <w:t>работа по расширению транспортных коридоров</w:t>
      </w:r>
      <w:r w:rsidRPr="006421BE">
        <w:rPr>
          <w:sz w:val="30"/>
          <w:szCs w:val="30"/>
          <w:lang w:val="ru-RU"/>
        </w:rPr>
        <w:t xml:space="preserve"> для экспортных поставок и созданию условий для перевозок в юго-восточном направлении.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За текущую пятилетку выполнены </w:t>
      </w:r>
      <w:r w:rsidRPr="006421BE">
        <w:rPr>
          <w:b/>
          <w:bCs/>
          <w:sz w:val="30"/>
          <w:szCs w:val="30"/>
          <w:lang w:val="ru-RU"/>
        </w:rPr>
        <w:t>работы по ремонту, возведению и реконструкции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sz w:val="30"/>
          <w:szCs w:val="30"/>
          <w:lang w:val="ru-RU"/>
        </w:rPr>
        <w:t>4</w:t>
      </w:r>
      <w:r w:rsidRPr="006421BE">
        <w:rPr>
          <w:b/>
          <w:bCs/>
          <w:sz w:val="30"/>
          <w:szCs w:val="30"/>
        </w:rPr>
        <w:t> </w:t>
      </w:r>
      <w:r w:rsidRPr="006421BE">
        <w:rPr>
          <w:b/>
          <w:bCs/>
          <w:sz w:val="30"/>
          <w:szCs w:val="30"/>
          <w:lang w:val="ru-RU"/>
        </w:rPr>
        <w:t>934</w:t>
      </w:r>
      <w:r w:rsidRPr="006421BE">
        <w:rPr>
          <w:b/>
          <w:bCs/>
          <w:sz w:val="30"/>
          <w:szCs w:val="30"/>
        </w:rPr>
        <w:t> </w:t>
      </w:r>
      <w:r w:rsidRPr="006421BE">
        <w:rPr>
          <w:b/>
          <w:bCs/>
          <w:sz w:val="30"/>
          <w:szCs w:val="30"/>
          <w:lang w:val="ru-RU"/>
        </w:rPr>
        <w:t>км республиканских автодорог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sz w:val="30"/>
          <w:szCs w:val="30"/>
          <w:lang w:val="ru-RU"/>
        </w:rPr>
        <w:t>и 8</w:t>
      </w:r>
      <w:r w:rsidRPr="006421BE">
        <w:rPr>
          <w:b/>
          <w:bCs/>
          <w:sz w:val="30"/>
          <w:szCs w:val="30"/>
        </w:rPr>
        <w:t> </w:t>
      </w:r>
      <w:r w:rsidRPr="006421BE">
        <w:rPr>
          <w:b/>
          <w:bCs/>
          <w:sz w:val="30"/>
          <w:szCs w:val="30"/>
          <w:lang w:val="ru-RU"/>
        </w:rPr>
        <w:t>137</w:t>
      </w:r>
      <w:r w:rsidRPr="006421BE">
        <w:rPr>
          <w:b/>
          <w:bCs/>
          <w:sz w:val="30"/>
          <w:szCs w:val="30"/>
        </w:rPr>
        <w:t> </w:t>
      </w:r>
      <w:r w:rsidRPr="006421BE">
        <w:rPr>
          <w:b/>
          <w:bCs/>
          <w:sz w:val="30"/>
          <w:szCs w:val="30"/>
          <w:lang w:val="ru-RU"/>
        </w:rPr>
        <w:t>км местных автодорог</w:t>
      </w:r>
      <w:r w:rsidRPr="006421BE">
        <w:rPr>
          <w:sz w:val="30"/>
          <w:szCs w:val="30"/>
          <w:lang w:val="ru-RU"/>
        </w:rPr>
        <w:t>. На республиканских дорогах восстановлено более 14 тыс.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погонных метров мостовых сооружений, на местных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около 5 тыс.</w:t>
      </w:r>
      <w:r w:rsidRPr="006421BE">
        <w:rPr>
          <w:sz w:val="30"/>
          <w:szCs w:val="30"/>
        </w:rPr>
        <w:t> 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lastRenderedPageBreak/>
        <w:t xml:space="preserve">В целом за прошедший Год качества в транспортной отрасли был сделан акцент на </w:t>
      </w:r>
      <w:r w:rsidRPr="006421BE">
        <w:rPr>
          <w:b/>
          <w:bCs/>
          <w:sz w:val="30"/>
          <w:szCs w:val="30"/>
          <w:lang w:val="ru-RU"/>
        </w:rPr>
        <w:t>обеспечение безопасности предоставляемых транспортных услуг и повышение их качества</w:t>
      </w:r>
      <w:r w:rsidRPr="006421BE">
        <w:rPr>
          <w:sz w:val="30"/>
          <w:szCs w:val="30"/>
          <w:lang w:val="ru-RU"/>
        </w:rPr>
        <w:t>.</w:t>
      </w:r>
    </w:p>
    <w:p w:rsidR="003D7D9B" w:rsidRDefault="003D7D9B" w:rsidP="006421BE">
      <w:pPr>
        <w:spacing w:after="0" w:line="240" w:lineRule="auto"/>
        <w:ind w:firstLine="709"/>
        <w:jc w:val="center"/>
        <w:rPr>
          <w:b/>
          <w:bCs/>
          <w:sz w:val="30"/>
          <w:szCs w:val="30"/>
          <w:lang w:val="ru-RU"/>
        </w:rPr>
      </w:pP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t>Туристическая индустрия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 течение 2021–2024 гг. туристический потенциал белорусского государства только укреплялся. </w:t>
      </w:r>
      <w:proofErr w:type="gramStart"/>
      <w:r w:rsidRPr="006421BE">
        <w:rPr>
          <w:sz w:val="30"/>
          <w:szCs w:val="30"/>
        </w:rPr>
        <w:t>COVID</w:t>
      </w:r>
      <w:r w:rsidRPr="006421BE">
        <w:rPr>
          <w:sz w:val="30"/>
          <w:szCs w:val="30"/>
          <w:lang w:val="ru-RU"/>
        </w:rPr>
        <w:t>-19 и многое другое не стали препятствием для формирования устойчивой тенденции к развитию туристической отрасли в стране.</w:t>
      </w:r>
      <w:proofErr w:type="gramEnd"/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Несмотря на положительную динамику увеличения потока иностранных туристов, важнейшим направлением туристской отрасли стало стимулирование развития </w:t>
      </w:r>
      <w:r w:rsidRPr="006421BE">
        <w:rPr>
          <w:b/>
          <w:bCs/>
          <w:sz w:val="30"/>
          <w:szCs w:val="30"/>
          <w:lang w:val="ru-RU"/>
        </w:rPr>
        <w:t>внутреннего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sz w:val="30"/>
          <w:szCs w:val="30"/>
          <w:lang w:val="ru-RU"/>
        </w:rPr>
        <w:t>туризма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spellStart"/>
      <w:r w:rsidRPr="006421BE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6421BE">
        <w:rPr>
          <w:b/>
          <w:bCs/>
          <w:i/>
          <w:iCs/>
          <w:sz w:val="30"/>
          <w:szCs w:val="30"/>
          <w:lang w:val="ru-RU"/>
        </w:rPr>
        <w:t>: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i/>
          <w:iCs/>
          <w:sz w:val="30"/>
          <w:szCs w:val="30"/>
          <w:lang w:val="ru-RU"/>
        </w:rPr>
        <w:t xml:space="preserve">С учетом индивидуальных туристов в 2023 году внутренний </w:t>
      </w:r>
      <w:proofErr w:type="spellStart"/>
      <w:r w:rsidRPr="006421BE">
        <w:rPr>
          <w:i/>
          <w:iCs/>
          <w:sz w:val="30"/>
          <w:szCs w:val="30"/>
          <w:lang w:val="ru-RU"/>
        </w:rPr>
        <w:t>турпоток</w:t>
      </w:r>
      <w:proofErr w:type="spellEnd"/>
      <w:r w:rsidRPr="006421BE">
        <w:rPr>
          <w:i/>
          <w:iCs/>
          <w:sz w:val="30"/>
          <w:szCs w:val="30"/>
          <w:lang w:val="ru-RU"/>
        </w:rPr>
        <w:t xml:space="preserve"> составил 19,8 </w:t>
      </w:r>
      <w:proofErr w:type="spellStart"/>
      <w:proofErr w:type="gramStart"/>
      <w:r w:rsidRPr="006421BE">
        <w:rPr>
          <w:i/>
          <w:iCs/>
          <w:sz w:val="30"/>
          <w:szCs w:val="30"/>
          <w:lang w:val="ru-RU"/>
        </w:rPr>
        <w:t>млн</w:t>
      </w:r>
      <w:proofErr w:type="spellEnd"/>
      <w:proofErr w:type="gramEnd"/>
      <w:r w:rsidRPr="006421BE">
        <w:rPr>
          <w:i/>
          <w:iCs/>
          <w:sz w:val="30"/>
          <w:szCs w:val="30"/>
          <w:lang w:val="ru-RU"/>
        </w:rPr>
        <w:t xml:space="preserve"> поездок, что стало лучшим показателем за все годы.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Для его развития в нашей стране реализован целый комплекс мероприятий. Создана </w:t>
      </w:r>
      <w:r w:rsidRPr="006421BE">
        <w:rPr>
          <w:b/>
          <w:bCs/>
          <w:sz w:val="30"/>
          <w:szCs w:val="30"/>
          <w:lang w:val="ru-RU"/>
        </w:rPr>
        <w:t>разнообразная и качественная туристическая инфраструктура</w:t>
      </w:r>
      <w:r w:rsidRPr="006421BE">
        <w:rPr>
          <w:sz w:val="30"/>
          <w:szCs w:val="30"/>
          <w:lang w:val="ru-RU"/>
        </w:rPr>
        <w:t>, полностью удовлетворяющая потребностям потенциальных туристов и экскурсантов.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За период 2021–2024 гг. в Беларуси </w:t>
      </w:r>
      <w:r w:rsidRPr="006421BE">
        <w:rPr>
          <w:b/>
          <w:bCs/>
          <w:sz w:val="30"/>
          <w:szCs w:val="30"/>
          <w:lang w:val="ru-RU"/>
        </w:rPr>
        <w:t>введено 39 объектов</w:t>
      </w:r>
      <w:r w:rsidRPr="006421BE">
        <w:rPr>
          <w:sz w:val="30"/>
          <w:szCs w:val="30"/>
          <w:lang w:val="ru-RU"/>
        </w:rPr>
        <w:t xml:space="preserve"> туристической индустрии.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 каждом регионе нашей страны реализованы </w:t>
      </w:r>
      <w:proofErr w:type="spellStart"/>
      <w:r w:rsidRPr="006421BE">
        <w:rPr>
          <w:b/>
          <w:bCs/>
          <w:sz w:val="30"/>
          <w:szCs w:val="30"/>
          <w:lang w:val="ru-RU"/>
        </w:rPr>
        <w:t>пилотные</w:t>
      </w:r>
      <w:proofErr w:type="spellEnd"/>
      <w:r w:rsidRPr="006421BE">
        <w:rPr>
          <w:b/>
          <w:bCs/>
          <w:sz w:val="30"/>
          <w:szCs w:val="30"/>
          <w:lang w:val="ru-RU"/>
        </w:rPr>
        <w:t xml:space="preserve"> проекты в сфере внутреннего туризма</w:t>
      </w:r>
      <w:r w:rsidRPr="006421BE">
        <w:rPr>
          <w:sz w:val="30"/>
          <w:szCs w:val="30"/>
          <w:lang w:val="ru-RU"/>
        </w:rPr>
        <w:t xml:space="preserve">. На стадии внедрения находятся </w:t>
      </w:r>
      <w:proofErr w:type="spellStart"/>
      <w:r w:rsidRPr="006421BE">
        <w:rPr>
          <w:sz w:val="30"/>
          <w:szCs w:val="30"/>
          <w:lang w:val="ru-RU"/>
        </w:rPr>
        <w:t>пилотные</w:t>
      </w:r>
      <w:proofErr w:type="spellEnd"/>
      <w:r w:rsidRPr="006421BE">
        <w:rPr>
          <w:sz w:val="30"/>
          <w:szCs w:val="30"/>
          <w:lang w:val="ru-RU"/>
        </w:rPr>
        <w:t xml:space="preserve"> проекты «Туристические зоны г.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Минска» (2021–2030 гг.) и </w:t>
      </w:r>
      <w:proofErr w:type="spellStart"/>
      <w:r w:rsidRPr="006421BE">
        <w:rPr>
          <w:sz w:val="30"/>
          <w:szCs w:val="30"/>
          <w:lang w:val="ru-RU"/>
        </w:rPr>
        <w:t>Эколого-туристическо-рекреационный</w:t>
      </w:r>
      <w:proofErr w:type="spellEnd"/>
      <w:r w:rsidRPr="006421BE">
        <w:rPr>
          <w:sz w:val="30"/>
          <w:szCs w:val="30"/>
          <w:lang w:val="ru-RU"/>
        </w:rPr>
        <w:t xml:space="preserve"> кластер «</w:t>
      </w:r>
      <w:proofErr w:type="spellStart"/>
      <w:r w:rsidRPr="006421BE">
        <w:rPr>
          <w:sz w:val="30"/>
          <w:szCs w:val="30"/>
          <w:lang w:val="ru-RU"/>
        </w:rPr>
        <w:t>Чигиринка</w:t>
      </w:r>
      <w:proofErr w:type="spellEnd"/>
      <w:r w:rsidRPr="006421BE">
        <w:rPr>
          <w:sz w:val="30"/>
          <w:szCs w:val="30"/>
          <w:lang w:val="ru-RU"/>
        </w:rPr>
        <w:t>» (</w:t>
      </w:r>
      <w:proofErr w:type="gramStart"/>
      <w:r w:rsidRPr="006421BE">
        <w:rPr>
          <w:sz w:val="30"/>
          <w:szCs w:val="30"/>
          <w:lang w:val="ru-RU"/>
        </w:rPr>
        <w:t>Могилевская</w:t>
      </w:r>
      <w:proofErr w:type="gramEnd"/>
      <w:r w:rsidRPr="006421BE">
        <w:rPr>
          <w:sz w:val="30"/>
          <w:szCs w:val="30"/>
          <w:lang w:val="ru-RU"/>
        </w:rPr>
        <w:t xml:space="preserve"> обл., 2021–2025 гг.).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Как итог, в целом вырос вклад туризма в экономику страны. Значительно </w:t>
      </w:r>
      <w:r w:rsidRPr="006421BE">
        <w:rPr>
          <w:b/>
          <w:bCs/>
          <w:sz w:val="30"/>
          <w:szCs w:val="30"/>
          <w:lang w:val="ru-RU"/>
        </w:rPr>
        <w:t>увеличился объем выручки от реализации туристических услуг</w:t>
      </w:r>
      <w:r w:rsidRPr="006421BE">
        <w:rPr>
          <w:sz w:val="30"/>
          <w:szCs w:val="30"/>
          <w:lang w:val="ru-RU"/>
        </w:rPr>
        <w:t xml:space="preserve">. В 2023 году доход от туристической деятельности составил </w:t>
      </w:r>
      <w:r w:rsidRPr="006421BE">
        <w:rPr>
          <w:b/>
          <w:bCs/>
          <w:sz w:val="30"/>
          <w:szCs w:val="30"/>
          <w:lang w:val="ru-RU"/>
        </w:rPr>
        <w:t xml:space="preserve">более 2,5 </w:t>
      </w:r>
      <w:proofErr w:type="spellStart"/>
      <w:proofErr w:type="gramStart"/>
      <w:r w:rsidRPr="006421BE">
        <w:rPr>
          <w:b/>
          <w:bCs/>
          <w:sz w:val="30"/>
          <w:szCs w:val="30"/>
          <w:lang w:val="ru-RU"/>
        </w:rPr>
        <w:t>млрд</w:t>
      </w:r>
      <w:proofErr w:type="spellEnd"/>
      <w:proofErr w:type="gramEnd"/>
      <w:r w:rsidRPr="006421BE">
        <w:rPr>
          <w:b/>
          <w:bCs/>
          <w:sz w:val="30"/>
          <w:szCs w:val="30"/>
          <w:lang w:val="ru-RU"/>
        </w:rPr>
        <w:t xml:space="preserve"> рублей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i/>
          <w:iCs/>
          <w:sz w:val="30"/>
          <w:szCs w:val="30"/>
          <w:lang w:val="ru-RU"/>
        </w:rPr>
        <w:t>(темп роста составил 150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 к 2022 году)</w:t>
      </w:r>
      <w:r w:rsidRPr="006421BE">
        <w:rPr>
          <w:sz w:val="30"/>
          <w:szCs w:val="30"/>
          <w:lang w:val="ru-RU"/>
        </w:rPr>
        <w:t xml:space="preserve">. </w:t>
      </w:r>
      <w:r w:rsidRPr="006421BE">
        <w:rPr>
          <w:b/>
          <w:bCs/>
          <w:sz w:val="30"/>
          <w:szCs w:val="30"/>
          <w:lang w:val="ru-RU"/>
        </w:rPr>
        <w:t>Экспорт туристических услуг</w:t>
      </w:r>
      <w:r w:rsidRPr="006421BE">
        <w:rPr>
          <w:sz w:val="30"/>
          <w:szCs w:val="30"/>
          <w:lang w:val="ru-RU"/>
        </w:rPr>
        <w:t xml:space="preserve"> в 2023 году составил 208,6 </w:t>
      </w:r>
      <w:proofErr w:type="spellStart"/>
      <w:proofErr w:type="gramStart"/>
      <w:r w:rsidRPr="006421BE">
        <w:rPr>
          <w:sz w:val="30"/>
          <w:szCs w:val="30"/>
          <w:lang w:val="ru-RU"/>
        </w:rPr>
        <w:t>млн</w:t>
      </w:r>
      <w:proofErr w:type="spellEnd"/>
      <w:proofErr w:type="gramEnd"/>
      <w:r w:rsidRPr="006421BE">
        <w:rPr>
          <w:sz w:val="30"/>
          <w:szCs w:val="30"/>
          <w:lang w:val="ru-RU"/>
        </w:rPr>
        <w:t xml:space="preserve"> долларов США </w:t>
      </w:r>
      <w:r w:rsidRPr="006421BE">
        <w:rPr>
          <w:i/>
          <w:iCs/>
          <w:sz w:val="30"/>
          <w:szCs w:val="30"/>
          <w:lang w:val="ru-RU"/>
        </w:rPr>
        <w:t>(рост 115,4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 к 2022 году)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</w:p>
    <w:p w:rsidR="00C2345D" w:rsidRPr="003D7D9B" w:rsidRDefault="003D7D9B" w:rsidP="003D7D9B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proofErr w:type="spellStart"/>
      <w:r w:rsidRPr="006421BE">
        <w:rPr>
          <w:b/>
          <w:bCs/>
          <w:sz w:val="30"/>
          <w:szCs w:val="30"/>
          <w:u w:val="single"/>
          <w:lang w:val="ru-RU"/>
        </w:rPr>
        <w:t>Проактивная</w:t>
      </w:r>
      <w:proofErr w:type="spellEnd"/>
      <w:r w:rsidRPr="006421BE">
        <w:rPr>
          <w:b/>
          <w:bCs/>
          <w:sz w:val="30"/>
          <w:szCs w:val="30"/>
          <w:u w:val="single"/>
          <w:lang w:val="ru-RU"/>
        </w:rPr>
        <w:t xml:space="preserve"> внешнеэкономическая политика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Экспорт товаров и услуг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 xml:space="preserve">– подтверждение </w:t>
      </w:r>
      <w:proofErr w:type="spellStart"/>
      <w:r w:rsidRPr="006421BE">
        <w:rPr>
          <w:sz w:val="30"/>
          <w:szCs w:val="30"/>
          <w:lang w:val="ru-RU"/>
        </w:rPr>
        <w:t>проактивной</w:t>
      </w:r>
      <w:proofErr w:type="spellEnd"/>
      <w:r w:rsidRPr="006421BE">
        <w:rPr>
          <w:sz w:val="30"/>
          <w:szCs w:val="30"/>
          <w:lang w:val="ru-RU"/>
        </w:rPr>
        <w:t xml:space="preserve"> внешней политики, экономической внешней политики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прежде всего.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Развитие внешнеэкономической деятельности Республики Беларусь в завершающейся пятилетке осуществлялось </w:t>
      </w:r>
      <w:r w:rsidRPr="006421BE">
        <w:rPr>
          <w:b/>
          <w:bCs/>
          <w:sz w:val="30"/>
          <w:szCs w:val="30"/>
          <w:lang w:val="ru-RU"/>
        </w:rPr>
        <w:t>в условиях глобальной нестабильности, применения масштабных экономических санкций со стороны ряда западных государств</w:t>
      </w:r>
      <w:r w:rsidRPr="006421BE">
        <w:rPr>
          <w:sz w:val="30"/>
          <w:szCs w:val="30"/>
          <w:lang w:val="ru-RU"/>
        </w:rPr>
        <w:t xml:space="preserve">. Однако нашей стране </w:t>
      </w:r>
      <w:r w:rsidRPr="006421BE">
        <w:rPr>
          <w:b/>
          <w:bCs/>
          <w:sz w:val="30"/>
          <w:szCs w:val="30"/>
          <w:lang w:val="ru-RU"/>
        </w:rPr>
        <w:t>удалось сохранить позитивные тенденции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sz w:val="30"/>
          <w:szCs w:val="30"/>
          <w:lang w:val="ru-RU"/>
        </w:rPr>
        <w:t>в экономике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proofErr w:type="spellStart"/>
      <w:r w:rsidRPr="006421BE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6421BE">
        <w:rPr>
          <w:b/>
          <w:bCs/>
          <w:i/>
          <w:iCs/>
          <w:sz w:val="30"/>
          <w:szCs w:val="30"/>
          <w:lang w:val="ru-RU"/>
        </w:rPr>
        <w:t>:</w:t>
      </w:r>
      <w:r w:rsidR="005264C4" w:rsidRPr="006421BE">
        <w:rPr>
          <w:sz w:val="30"/>
          <w:szCs w:val="30"/>
          <w:lang w:val="ru-RU"/>
        </w:rPr>
        <w:t xml:space="preserve"> </w:t>
      </w:r>
      <w:r w:rsidRPr="006421BE">
        <w:rPr>
          <w:i/>
          <w:iCs/>
          <w:sz w:val="30"/>
          <w:szCs w:val="30"/>
          <w:lang w:val="ru-RU"/>
        </w:rPr>
        <w:t>За четыре года с опережением почти на 10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 будет выполнен прогноз по темпам роста экспорта товаров и услуг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– оценивается на уровне 126,2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Усилия Беларуси сейчас сконцентрированы на </w:t>
      </w:r>
      <w:r w:rsidRPr="006421BE">
        <w:rPr>
          <w:b/>
          <w:bCs/>
          <w:sz w:val="30"/>
          <w:szCs w:val="30"/>
          <w:lang w:val="ru-RU"/>
        </w:rPr>
        <w:t>закреплении на рынках государств дальней дуги</w:t>
      </w:r>
      <w:r w:rsidRPr="006421BE">
        <w:rPr>
          <w:sz w:val="30"/>
          <w:szCs w:val="30"/>
          <w:lang w:val="ru-RU"/>
        </w:rPr>
        <w:t>, обеспечении сбалансированности внешней торговли.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b/>
          <w:bCs/>
          <w:sz w:val="30"/>
          <w:szCs w:val="30"/>
          <w:lang w:val="ru-RU"/>
        </w:rPr>
        <w:lastRenderedPageBreak/>
        <w:t>Российская Федерация</w:t>
      </w:r>
      <w:r w:rsidRPr="006421BE">
        <w:rPr>
          <w:sz w:val="30"/>
          <w:szCs w:val="30"/>
          <w:lang w:val="ru-RU"/>
        </w:rPr>
        <w:t xml:space="preserve"> традиционно </w:t>
      </w:r>
      <w:r w:rsidRPr="006421BE">
        <w:rPr>
          <w:b/>
          <w:bCs/>
          <w:sz w:val="30"/>
          <w:szCs w:val="30"/>
          <w:lang w:val="ru-RU"/>
        </w:rPr>
        <w:t>являлась и останется основным торговым партнером</w:t>
      </w:r>
      <w:r w:rsidRPr="006421BE">
        <w:rPr>
          <w:sz w:val="30"/>
          <w:szCs w:val="30"/>
          <w:lang w:val="ru-RU"/>
        </w:rPr>
        <w:t xml:space="preserve"> Беларуси и крупнейшим экспортным рынком для наших товаров.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proofErr w:type="spellStart"/>
      <w:r w:rsidRPr="006421BE">
        <w:rPr>
          <w:b/>
          <w:bCs/>
          <w:i/>
          <w:iCs/>
          <w:sz w:val="30"/>
          <w:szCs w:val="30"/>
          <w:lang w:val="ru-RU"/>
        </w:rPr>
        <w:t>Справочно</w:t>
      </w:r>
      <w:proofErr w:type="spellEnd"/>
      <w:r w:rsidRPr="006421BE">
        <w:rPr>
          <w:b/>
          <w:bCs/>
          <w:i/>
          <w:iCs/>
          <w:sz w:val="30"/>
          <w:szCs w:val="30"/>
          <w:lang w:val="ru-RU"/>
        </w:rPr>
        <w:t>: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i/>
          <w:iCs/>
          <w:sz w:val="30"/>
          <w:szCs w:val="30"/>
          <w:lang w:val="ru-RU"/>
        </w:rPr>
        <w:t>По итогам 2023 года экспорт в Россию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b/>
          <w:bCs/>
          <w:i/>
          <w:iCs/>
          <w:sz w:val="30"/>
          <w:szCs w:val="30"/>
          <w:lang w:val="ru-RU"/>
        </w:rPr>
        <w:t>вырос более чем на 90,7</w:t>
      </w:r>
      <w:r w:rsidRPr="006421BE">
        <w:rPr>
          <w:b/>
          <w:bCs/>
          <w:i/>
          <w:iCs/>
          <w:sz w:val="30"/>
          <w:szCs w:val="30"/>
        </w:rPr>
        <w:t> </w:t>
      </w:r>
      <w:r w:rsidRPr="006421BE">
        <w:rPr>
          <w:b/>
          <w:bCs/>
          <w:i/>
          <w:iCs/>
          <w:sz w:val="30"/>
          <w:szCs w:val="30"/>
          <w:lang w:val="ru-RU"/>
        </w:rPr>
        <w:t>%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i/>
          <w:iCs/>
          <w:sz w:val="30"/>
          <w:szCs w:val="30"/>
          <w:lang w:val="ru-RU"/>
        </w:rPr>
        <w:t>к уровню 2020 года. За 11 месяцев 2024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г. прирост составил 5,3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%.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 целом же наша страна поддерживает торгово-экономические </w:t>
      </w:r>
      <w:r w:rsidRPr="006421BE">
        <w:rPr>
          <w:b/>
          <w:bCs/>
          <w:sz w:val="30"/>
          <w:szCs w:val="30"/>
          <w:lang w:val="ru-RU"/>
        </w:rPr>
        <w:t>отношения более чем с 210 странами и территориями</w:t>
      </w:r>
      <w:r w:rsidRPr="006421BE">
        <w:rPr>
          <w:sz w:val="30"/>
          <w:szCs w:val="30"/>
          <w:lang w:val="ru-RU"/>
        </w:rPr>
        <w:t>. В пятерку основных торговых партнеров Беларуси сегодня входят Россия, Китай, ОАЭ, Польша, Германия. Значительны объемы торговли с Казахстаном, Турцией, Италией, Бразилией, Узбекистаном.</w:t>
      </w:r>
      <w:r w:rsidRPr="006421BE">
        <w:rPr>
          <w:sz w:val="30"/>
          <w:szCs w:val="30"/>
        </w:rPr>
        <w:t> </w:t>
      </w:r>
    </w:p>
    <w:p w:rsidR="00C2345D" w:rsidRPr="006421BE" w:rsidRDefault="003D7D9B" w:rsidP="006421BE">
      <w:pPr>
        <w:spacing w:after="0" w:line="240" w:lineRule="auto"/>
        <w:ind w:firstLine="709"/>
        <w:jc w:val="center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****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Начало 2025 года для белорусов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не просто очередной временной интервал. Этот год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старт нового пятилетнего этапа становления и развития нашего государства и общества по 2029 год.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 xml:space="preserve">В ходе своих выступлений белорусский лидер А.Г.Лукашенко определил вектор стратегического развития страны: </w:t>
      </w:r>
      <w:r w:rsidRPr="006421BE">
        <w:rPr>
          <w:b/>
          <w:bCs/>
          <w:i/>
          <w:iCs/>
          <w:sz w:val="30"/>
          <w:szCs w:val="30"/>
          <w:lang w:val="ru-RU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6421BE">
        <w:rPr>
          <w:sz w:val="30"/>
          <w:szCs w:val="30"/>
          <w:lang w:val="ru-RU"/>
        </w:rPr>
        <w:t xml:space="preserve"> </w:t>
      </w:r>
      <w:r w:rsidRPr="006421BE">
        <w:rPr>
          <w:i/>
          <w:iCs/>
          <w:sz w:val="30"/>
          <w:szCs w:val="30"/>
          <w:lang w:val="ru-RU"/>
        </w:rPr>
        <w:t>(из выступления Главы государства на церемонии торжественного открытия нового участка третьей линии Минского метрополитена 30 декабря 2024</w:t>
      </w:r>
      <w:r w:rsidRPr="006421BE">
        <w:rPr>
          <w:i/>
          <w:iCs/>
          <w:sz w:val="30"/>
          <w:szCs w:val="30"/>
        </w:rPr>
        <w:t> </w:t>
      </w:r>
      <w:r w:rsidRPr="006421BE">
        <w:rPr>
          <w:i/>
          <w:iCs/>
          <w:sz w:val="30"/>
          <w:szCs w:val="30"/>
          <w:lang w:val="ru-RU"/>
        </w:rPr>
        <w:t>г.)</w:t>
      </w:r>
      <w:r w:rsidRPr="006421BE">
        <w:rPr>
          <w:sz w:val="30"/>
          <w:szCs w:val="30"/>
          <w:lang w:val="ru-RU"/>
        </w:rPr>
        <w:t>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  <w:lang w:val="ru-RU"/>
        </w:rPr>
        <w:t>Нет сомнений в том, что масштабные задачи, поставленные перед страной Президентом Республики Беларусь, могут, должны и будут достигнуты.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Пятилетка качества</w:t>
      </w:r>
      <w:r w:rsidRPr="006421BE">
        <w:rPr>
          <w:sz w:val="30"/>
          <w:szCs w:val="30"/>
        </w:rPr>
        <w:t> </w:t>
      </w:r>
      <w:r w:rsidRPr="006421BE">
        <w:rPr>
          <w:sz w:val="30"/>
          <w:szCs w:val="30"/>
          <w:lang w:val="ru-RU"/>
        </w:rPr>
        <w:t>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p w:rsidR="00C2345D" w:rsidRPr="006421BE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</w:p>
    <w:p w:rsidR="00C2345D" w:rsidRPr="001A1C30" w:rsidRDefault="003D7D9B" w:rsidP="006421BE">
      <w:pPr>
        <w:spacing w:after="0" w:line="240" w:lineRule="auto"/>
        <w:ind w:firstLine="709"/>
        <w:jc w:val="both"/>
        <w:rPr>
          <w:sz w:val="30"/>
          <w:szCs w:val="30"/>
          <w:lang w:val="ru-RU"/>
        </w:rPr>
      </w:pPr>
      <w:r w:rsidRPr="006421BE">
        <w:rPr>
          <w:sz w:val="30"/>
          <w:szCs w:val="30"/>
        </w:rPr>
        <w:t> </w:t>
      </w:r>
    </w:p>
    <w:sectPr w:rsidR="00C2345D" w:rsidRPr="001A1C30" w:rsidSect="006421BE">
      <w:pgSz w:w="11905" w:h="16837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C2345D"/>
    <w:rsid w:val="001A1C30"/>
    <w:rsid w:val="003D7D9B"/>
    <w:rsid w:val="005264C4"/>
    <w:rsid w:val="006421BE"/>
    <w:rsid w:val="008656A3"/>
    <w:rsid w:val="00A45AFC"/>
    <w:rsid w:val="00C2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C234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2025-02-17T05:43:00Z</dcterms:created>
  <dcterms:modified xsi:type="dcterms:W3CDTF">2025-02-17T05:58:00Z</dcterms:modified>
</cp:coreProperties>
</file>