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41" w:rsidRDefault="00D67441" w:rsidP="0029261F">
      <w:pPr>
        <w:rPr>
          <w:sz w:val="30"/>
          <w:szCs w:val="30"/>
        </w:rPr>
      </w:pPr>
    </w:p>
    <w:p w:rsidR="00D67441" w:rsidRDefault="00D242DC" w:rsidP="0029261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29261F">
      <w:pPr>
        <w:widowControl w:val="0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29261F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29261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1CB0">
        <w:rPr>
          <w:b/>
          <w:i/>
          <w:iCs/>
          <w:color w:val="000000"/>
          <w:sz w:val="28"/>
          <w:szCs w:val="28"/>
        </w:rPr>
        <w:t>Справочно</w:t>
      </w:r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>Президент Республики Беларусь А.Г.Лукашенко</w:t>
      </w:r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29261F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</w:t>
      </w:r>
      <w:r>
        <w:rPr>
          <w:color w:val="000000"/>
          <w:sz w:val="30"/>
          <w:szCs w:val="30"/>
        </w:rPr>
        <w:lastRenderedPageBreak/>
        <w:t xml:space="preserve">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 w:rsidP="0029261F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 w:rsidR="0029261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 xml:space="preserve"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</w:t>
      </w:r>
      <w:r>
        <w:rPr>
          <w:color w:val="000000"/>
          <w:sz w:val="30"/>
          <w:szCs w:val="30"/>
        </w:rPr>
        <w:lastRenderedPageBreak/>
        <w:t>противодействии им, на контрбатарейной борьбе, оперативной маскировке и развитии систем управления.</w:t>
      </w:r>
    </w:p>
    <w:p w:rsidR="00083AF0" w:rsidRDefault="00083AF0" w:rsidP="0029261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</w:t>
      </w:r>
      <w:bookmarkStart w:id="0" w:name="_GoBack"/>
      <w:bookmarkEnd w:id="0"/>
      <w:r>
        <w:rPr>
          <w:i/>
          <w:iCs/>
          <w:color w:val="000000"/>
          <w:sz w:val="28"/>
          <w:szCs w:val="28"/>
        </w:rPr>
        <w:t>тава.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Госкомвоенпром Беларуси ежегодно осваивает новые направления, в которых до этого не работал.</w:t>
      </w:r>
      <w:r w:rsidR="0029261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 w:rsidP="0029261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«News&amp;WorldReport»,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Лучшей армией планеты, согласно приведенному рейтингу, стали Вооруженные Силы РФ.На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 w:rsidP="0029261F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547761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 w:rsidR="0029261F">
        <w:rPr>
          <w:color w:val="000000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="0029261F">
        <w:rPr>
          <w:b/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22727E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 w:rsidP="0029261F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оспитание, дисциплина» 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29261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4C22E6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 w:rsidP="0029261F">
      <w:pPr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«Спецлицей при Университете гражданской защиты МЧС РБ, УО «Спецлицей МВД Республики Беларусь» и УО «Могилевский спецлицей МВД РБ».</w:t>
      </w:r>
    </w:p>
    <w:p w:rsidR="00D67441" w:rsidRDefault="00D242DC" w:rsidP="0029261F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29261F">
      <w:pPr>
        <w:autoSpaceDE w:val="0"/>
        <w:autoSpaceDN w:val="0"/>
        <w:adjustRightInd w:val="0"/>
        <w:ind w:firstLine="238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29261F">
      <w:pPr>
        <w:autoSpaceDE w:val="0"/>
        <w:autoSpaceDN w:val="0"/>
        <w:adjustRightInd w:val="0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данным того же соцопроса,подавляющее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 w:rsidP="0029261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</w:t>
      </w:r>
      <w:r>
        <w:rPr>
          <w:color w:val="000000"/>
          <w:sz w:val="30"/>
          <w:szCs w:val="30"/>
        </w:rPr>
        <w:lastRenderedPageBreak/>
        <w:t xml:space="preserve">выступает мир. Нашу позицию четко обозначил Глава государства А.Г.Лукашенко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 w:rsidP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Sivispacem, parabellum</w:t>
      </w:r>
      <w:r w:rsidR="0029261F"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сэ вис пакем пара бэллум</w:t>
      </w:r>
      <w:r w:rsidR="004C22E6">
        <w:rPr>
          <w:color w:val="000000"/>
          <w:sz w:val="30"/>
          <w:szCs w:val="30"/>
        </w:rPr>
        <w:t>)</w:t>
      </w:r>
      <w:r w:rsidR="0029261F"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 w:rsidR="0029261F"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 w:rsidR="0029261F">
        <w:rPr>
          <w:i/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фиванцы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p w:rsidR="0029261F" w:rsidRDefault="0029261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sectPr w:rsidR="0029261F" w:rsidSect="001C124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9C" w:rsidRDefault="00FB1B9C">
      <w:r>
        <w:separator/>
      </w:r>
    </w:p>
  </w:endnote>
  <w:endnote w:type="continuationSeparator" w:id="1">
    <w:p w:rsidR="00FB1B9C" w:rsidRDefault="00FB1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9C" w:rsidRDefault="00FB1B9C">
      <w:r>
        <w:separator/>
      </w:r>
    </w:p>
  </w:footnote>
  <w:footnote w:type="continuationSeparator" w:id="1">
    <w:p w:rsidR="00FB1B9C" w:rsidRDefault="00FB1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1C124D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 w:rsidR="00D242DC"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29261F">
          <w:rPr>
            <w:noProof/>
            <w:sz w:val="22"/>
            <w:szCs w:val="22"/>
          </w:rPr>
          <w:t>9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1C124D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261F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B1B9C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24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1C12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C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2026-01-23T07:44:00Z</cp:lastPrinted>
  <dcterms:created xsi:type="dcterms:W3CDTF">2026-01-21T05:59:00Z</dcterms:created>
  <dcterms:modified xsi:type="dcterms:W3CDTF">2026-02-12T08:39:00Z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