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AB" w:rsidRDefault="00C866AB" w:rsidP="00C866A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C866AB" w:rsidRDefault="00C866AB" w:rsidP="00C866A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встреч районных информационно-пропагандистских групп </w:t>
      </w:r>
    </w:p>
    <w:p w:rsidR="00C866AB" w:rsidRDefault="00C866AB" w:rsidP="00C866A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трудовых коллективах и с населением по месту жительства</w:t>
      </w:r>
    </w:p>
    <w:p w:rsidR="00C866AB" w:rsidRDefault="00C866AB" w:rsidP="00C866A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 мая 2025 года</w:t>
      </w:r>
    </w:p>
    <w:p w:rsidR="00C866AB" w:rsidRDefault="00C866AB" w:rsidP="00C866A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C866AB" w:rsidRPr="004E4934" w:rsidRDefault="00C866AB" w:rsidP="00C86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Тема: «ЗДОРОВАЯ НАЦИЯ КАК ОСНОВА РАЗВИТИЯ БЕЛАРУСИ»</w:t>
      </w:r>
    </w:p>
    <w:p w:rsidR="00C866AB" w:rsidRPr="0056634F" w:rsidRDefault="00C866AB" w:rsidP="00C866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971"/>
        <w:gridCol w:w="3213"/>
        <w:gridCol w:w="5563"/>
      </w:tblGrid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777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</w:tc>
      </w:tr>
      <w:tr w:rsidR="00C866AB" w:rsidRPr="00264D69" w:rsidTr="0058092F">
        <w:tc>
          <w:tcPr>
            <w:tcW w:w="10030" w:type="dxa"/>
            <w:gridSpan w:val="3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b/>
                <w:sz w:val="24"/>
                <w:szCs w:val="24"/>
              </w:rPr>
              <w:t>Пугач В.Н., председатель Климовичского райисполкома, руководитель группы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Лимаров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О.С., прокурор Климовичского района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Сухарева О.К., главный специалист отдела идеологической работы и по делам молодежи Климовичского райисполкома,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Кириневич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А.В.,  начальник ОВД райисполкома</w:t>
            </w: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Маковский В.Ч., начальник отдела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Цех производства извести и мела ОАО «Белорусский цементный завод»</w:t>
            </w:r>
          </w:p>
        </w:tc>
        <w:tc>
          <w:tcPr>
            <w:tcW w:w="5777" w:type="dxa"/>
            <w:vMerge w:val="restart"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Сухарева О.К., главный специалист отдела идеологической работы и по делам молодежи Климовичского райисполкома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Кириневич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А.В.,  начальник ОВД райисполкома</w:t>
            </w: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Маковский В.Ч., начальник отдела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69">
              <w:rPr>
                <w:rFonts w:ascii="Times New Roman" w:hAnsi="Times New Roman"/>
                <w:sz w:val="24"/>
                <w:szCs w:val="24"/>
              </w:rPr>
              <w:t xml:space="preserve">Военный комиссариат Климовичского и </w:t>
            </w:r>
            <w:proofErr w:type="spellStart"/>
            <w:r w:rsidRPr="00264D69">
              <w:rPr>
                <w:rFonts w:ascii="Times New Roman" w:hAnsi="Times New Roman"/>
                <w:sz w:val="24"/>
                <w:szCs w:val="24"/>
              </w:rPr>
              <w:t>Хотимского</w:t>
            </w:r>
            <w:proofErr w:type="spellEnd"/>
            <w:r w:rsidRPr="00264D69"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/>
                <w:sz w:val="24"/>
                <w:szCs w:val="24"/>
              </w:rPr>
              <w:t>Гусарковский</w:t>
            </w:r>
            <w:proofErr w:type="spellEnd"/>
            <w:r w:rsidRPr="00264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D69">
              <w:rPr>
                <w:rFonts w:ascii="Times New Roman" w:hAnsi="Times New Roman"/>
                <w:sz w:val="24"/>
                <w:szCs w:val="24"/>
              </w:rPr>
              <w:t>сельисполком</w:t>
            </w:r>
            <w:proofErr w:type="spellEnd"/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AB" w:rsidRPr="00264D69" w:rsidTr="0058092F">
        <w:tc>
          <w:tcPr>
            <w:tcW w:w="10030" w:type="dxa"/>
            <w:gridSpan w:val="3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Производственное управление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Климовичигаз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  <w:vMerge w:val="restart"/>
            <w:tcBorders>
              <w:top w:val="single" w:sz="4" w:space="0" w:color="auto"/>
            </w:tcBorders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Белькина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А.В., начальник управления по труду, занятости и социальной защите райисполкома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Земляков А.В., заместитель прокурора Климовичского района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Гращенко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 учреждения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  <w:p w:rsidR="00C866AB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Кот А. И., первый заместитель начальника Климовичского РОЧС</w:t>
            </w: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УТПП «Гарант-ТВ-Сервис»</w:t>
            </w:r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филиал Дорожное ремонтно-строительное управление № 172</w:t>
            </w:r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AB" w:rsidRPr="00264D69" w:rsidTr="0058092F">
        <w:trPr>
          <w:trHeight w:val="408"/>
        </w:trPr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ГАК»</w:t>
            </w:r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AB" w:rsidRPr="00264D69" w:rsidTr="0058092F">
        <w:trPr>
          <w:trHeight w:val="323"/>
        </w:trPr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Домамеричский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AB" w:rsidRPr="00264D69" w:rsidTr="0058092F">
        <w:tc>
          <w:tcPr>
            <w:tcW w:w="10030" w:type="dxa"/>
            <w:gridSpan w:val="3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УКП «Коммунальник»</w:t>
            </w:r>
          </w:p>
        </w:tc>
        <w:tc>
          <w:tcPr>
            <w:tcW w:w="5777" w:type="dxa"/>
            <w:vMerge w:val="restart"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Наумов А.О., начальник отдела землеустройства райисполкома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В.С., начальник отдела охраны правопорядка и профилактики милиции общественной безопасности ОВД райисполкома 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Романенко В.В., инспектор сектора надзора и профилактики Климовичского РОЧС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Столяров А.Н., директор филиала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управление» производственного республиканского унитарного предприятия </w:t>
            </w:r>
            <w:r w:rsidRPr="00264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Могилевоблгаз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почтовой связи Кричевского регионального узла почтовой связи Могилевского филиала РУП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Белпочта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электросвязи Кричевского зонального узла связи Могилевского </w:t>
            </w:r>
            <w:r w:rsidRPr="00264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филиала РУП электросвязи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Белтелеком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РОЧС</w:t>
            </w:r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Милославичский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6AB" w:rsidRPr="00264D69" w:rsidTr="0058092F">
        <w:tc>
          <w:tcPr>
            <w:tcW w:w="10030" w:type="dxa"/>
            <w:gridSpan w:val="3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ОАО «Передвижная механизированная </w:t>
            </w: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колонна-88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Водстрой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866AB" w:rsidRPr="00264D69" w:rsidRDefault="00C866AB" w:rsidP="00580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b/>
                <w:sz w:val="24"/>
                <w:szCs w:val="24"/>
              </w:rPr>
              <w:t>Зубарева Г.А., заместитель председателя райисполкома, руководитель группы</w:t>
            </w:r>
          </w:p>
          <w:p w:rsidR="00C866AB" w:rsidRPr="00264D69" w:rsidRDefault="00C866AB" w:rsidP="0058092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Герасимова Н.Е., заведующий сектора культуры райисполкома</w:t>
            </w:r>
          </w:p>
          <w:p w:rsidR="00C866AB" w:rsidRPr="00264D69" w:rsidRDefault="00C866AB" w:rsidP="0058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Степанов М.С., директор государственного лесохозяйственного учреждения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Хорошенький С.А., заместитель начальника Климовичского РОЧС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264D69">
              <w:rPr>
                <w:rFonts w:ascii="Times New Roman" w:hAnsi="Times New Roman"/>
                <w:sz w:val="24"/>
                <w:szCs w:val="24"/>
              </w:rPr>
              <w:t>Климовичский</w:t>
            </w:r>
            <w:proofErr w:type="spellEnd"/>
            <w:r w:rsidRPr="00264D69">
              <w:rPr>
                <w:rFonts w:ascii="Times New Roman" w:hAnsi="Times New Roman"/>
                <w:sz w:val="24"/>
                <w:szCs w:val="24"/>
              </w:rPr>
              <w:t xml:space="preserve"> комбинат хлебопродуктов»</w:t>
            </w:r>
          </w:p>
        </w:tc>
        <w:tc>
          <w:tcPr>
            <w:tcW w:w="5777" w:type="dxa"/>
            <w:vMerge w:val="restart"/>
          </w:tcPr>
          <w:p w:rsidR="00C866AB" w:rsidRPr="00264D69" w:rsidRDefault="00C866AB" w:rsidP="0058092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Герасимова Н.Е., заведующий сектора культуры райисполкома</w:t>
            </w:r>
          </w:p>
          <w:p w:rsidR="00C866AB" w:rsidRPr="00264D69" w:rsidRDefault="00C866AB" w:rsidP="0058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Степанов М.С., директор государственного лесохозяйственного учреждения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  <w:p w:rsidR="00C866AB" w:rsidRPr="00264D69" w:rsidRDefault="00C866AB" w:rsidP="00580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Хорошенький С.А., заместитель начальника Климовичского РОЧС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ВСУ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ветлаборатория»,</w:t>
            </w: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ВСУ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ветстанция»</w:t>
            </w:r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ЦБУ № 633 в г</w:t>
            </w:r>
            <w:proofErr w:type="gram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лимовичи Региональной дирекции по Могилевской области ОАО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Белагропромбанк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Лобжанский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66AB" w:rsidRPr="00264D69" w:rsidTr="0058092F">
        <w:tc>
          <w:tcPr>
            <w:tcW w:w="10030" w:type="dxa"/>
            <w:gridSpan w:val="3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коммунальное дочернее строительное предприятие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ПМК №256» </w:t>
            </w: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b/>
                <w:sz w:val="24"/>
                <w:szCs w:val="24"/>
              </w:rPr>
              <w:t>Шапкин А.В., заместитель председателя райисполкома, руководитель группы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Чунаев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А.А., начальник отдела архитектуры и строительства райисполкома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Осмоловский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А.С., начальник отделения государственной автомобильной инспекции милиции общественной безопасности ОВД райисполкома</w:t>
            </w:r>
          </w:p>
          <w:p w:rsidR="00C866AB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Самбук Н.В., главный государственный санитарный врач Климовичского района – главный врач учреждения здравоохранения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заместитель начальника РОЧС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69"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 w:rsidRPr="00264D69">
              <w:rPr>
                <w:rFonts w:ascii="Times New Roman" w:hAnsi="Times New Roman"/>
                <w:sz w:val="24"/>
                <w:szCs w:val="24"/>
              </w:rPr>
              <w:t>Климовичские</w:t>
            </w:r>
            <w:proofErr w:type="spellEnd"/>
            <w:r w:rsidRPr="00264D69">
              <w:rPr>
                <w:rFonts w:ascii="Times New Roman" w:hAnsi="Times New Roman"/>
                <w:sz w:val="24"/>
                <w:szCs w:val="24"/>
              </w:rPr>
              <w:t xml:space="preserve"> электрические сети»</w:t>
            </w:r>
          </w:p>
        </w:tc>
        <w:tc>
          <w:tcPr>
            <w:tcW w:w="5777" w:type="dxa"/>
            <w:vMerge w:val="restart"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Чунаев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А.А., начальник отдела архитектуры и строительства райисполкома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Осмоловский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А.С., начальник отделения государственной автомобильной инспекции милиции общественной безопасности ОВД райисполкома</w:t>
            </w:r>
          </w:p>
          <w:p w:rsidR="00C866AB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Самбук Н.В., главный государственный санитарный врач Климовичского района – главный врач учреждения здравоохранения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заместитель начальника РОЧС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Малышковичский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5777" w:type="dxa"/>
          </w:tcPr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Шапкин А.В., заместитель председателя райисполкома, руководитель группы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Чунаев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А.А., начальник отдела архитектуры и строительства райисполкома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Осмоловский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А.С., начальник отделения государственной автомобильной инспекции милиции общественной безопасности ОВД райисполкома</w:t>
            </w:r>
          </w:p>
          <w:p w:rsidR="00C866AB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Самбук Н.В., главный государственный санитарный врач Климовичского района – главный врач учреждения здравоохранения «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C866AB" w:rsidRPr="00264D69" w:rsidRDefault="00C866AB" w:rsidP="00580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заместитель начальника РОЧС</w:t>
            </w:r>
          </w:p>
        </w:tc>
      </w:tr>
      <w:tr w:rsidR="00C866AB" w:rsidRPr="00264D69" w:rsidTr="0058092F">
        <w:tc>
          <w:tcPr>
            <w:tcW w:w="10030" w:type="dxa"/>
            <w:gridSpan w:val="3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</w:p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866AB" w:rsidRPr="00264D69" w:rsidRDefault="00C866AB" w:rsidP="00580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О.В., управляющий делами райисполкома, руководитель группы</w:t>
            </w:r>
          </w:p>
          <w:p w:rsidR="00C866AB" w:rsidRPr="00264D69" w:rsidRDefault="00C866AB" w:rsidP="0058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Зубачева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 М.В., начальник отдела жилищно-коммунального хозяйства райисполкома</w:t>
            </w:r>
          </w:p>
          <w:p w:rsidR="00C866AB" w:rsidRPr="00264D69" w:rsidRDefault="00C866AB" w:rsidP="0058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Еремин А.М., инспектор сектора пропаганды и взаимодействия с общественностью РОЧС</w:t>
            </w:r>
          </w:p>
          <w:p w:rsidR="00C866AB" w:rsidRDefault="00C866AB" w:rsidP="0058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Ползовский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А.В., начальник Климовичского отдела </w:t>
            </w:r>
            <w:proofErr w:type="gram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Департамента охраны Министерства внутренних дел Республики</w:t>
            </w:r>
            <w:proofErr w:type="gram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</w:p>
          <w:p w:rsidR="00C866AB" w:rsidRPr="00264D69" w:rsidRDefault="00C866AB" w:rsidP="0058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первый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Климовичской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 ОО «БРСМ»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филиал Автопарк № 9</w:t>
            </w:r>
          </w:p>
        </w:tc>
        <w:tc>
          <w:tcPr>
            <w:tcW w:w="5777" w:type="dxa"/>
            <w:vMerge w:val="restart"/>
          </w:tcPr>
          <w:p w:rsidR="00C866AB" w:rsidRPr="00264D69" w:rsidRDefault="00C866AB" w:rsidP="0058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Зубачева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 М.В., начальник отдела жилищно-коммунального хозяйства райисполкома</w:t>
            </w:r>
          </w:p>
          <w:p w:rsidR="00C866AB" w:rsidRPr="00264D69" w:rsidRDefault="00C866AB" w:rsidP="0058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Еремин А.М., инспектор сектора пропаганды и взаимодействия с общественностью Климовичского РОЧС</w:t>
            </w:r>
          </w:p>
          <w:p w:rsidR="00C866AB" w:rsidRDefault="00C866AB" w:rsidP="0058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Ползовский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А.В., начальник Климовичского отдела </w:t>
            </w:r>
            <w:proofErr w:type="gram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Департамента охраны Министерства внутренних дел Республики</w:t>
            </w:r>
            <w:proofErr w:type="gram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</w:p>
          <w:p w:rsidR="00C866AB" w:rsidRPr="00264D69" w:rsidRDefault="00C866AB" w:rsidP="0058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первый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Климовичской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 ОО «БРСМ»</w:t>
            </w:r>
          </w:p>
        </w:tc>
      </w:tr>
      <w:tr w:rsidR="00C866AB" w:rsidRPr="00264D69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69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айонный центр социального обслуживания населения</w:t>
            </w:r>
          </w:p>
        </w:tc>
        <w:tc>
          <w:tcPr>
            <w:tcW w:w="5777" w:type="dxa"/>
            <w:vMerge/>
          </w:tcPr>
          <w:p w:rsidR="00C866AB" w:rsidRPr="00264D69" w:rsidRDefault="00C866AB" w:rsidP="0058092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66AB" w:rsidRPr="005F5D2F" w:rsidTr="0058092F">
        <w:tc>
          <w:tcPr>
            <w:tcW w:w="978" w:type="dxa"/>
          </w:tcPr>
          <w:p w:rsidR="00C866AB" w:rsidRPr="00264D69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5" w:type="dxa"/>
          </w:tcPr>
          <w:p w:rsidR="00C866AB" w:rsidRDefault="00C866AB" w:rsidP="005809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Тимоновский</w:t>
            </w:r>
            <w:proofErr w:type="spellEnd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</w:p>
        </w:tc>
        <w:tc>
          <w:tcPr>
            <w:tcW w:w="5777" w:type="dxa"/>
            <w:vMerge/>
          </w:tcPr>
          <w:p w:rsidR="00C866AB" w:rsidRPr="005F5D2F" w:rsidRDefault="00C866AB" w:rsidP="0058092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41CF0" w:rsidRDefault="00141CF0"/>
    <w:sectPr w:rsidR="00141CF0" w:rsidSect="0014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66AB"/>
    <w:rsid w:val="00141CF0"/>
    <w:rsid w:val="00C8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2025-05-15T05:00:00Z</dcterms:created>
  <dcterms:modified xsi:type="dcterms:W3CDTF">2025-05-15T05:01:00Z</dcterms:modified>
</cp:coreProperties>
</file>