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448" w:rsidRDefault="00B00448" w:rsidP="00B00448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</w:rPr>
      </w:pPr>
      <w:r>
        <w:rPr>
          <w:rFonts w:eastAsia="Times New Roman"/>
          <w:b/>
          <w:bCs/>
          <w:color w:val="0070C0"/>
          <w:sz w:val="22"/>
        </w:rPr>
        <w:t xml:space="preserve">КЛИМОВИЧСКИЙ РАЙОННЫЙ ОТДЕЛ </w:t>
      </w:r>
      <w:r w:rsidRPr="00687AED">
        <w:rPr>
          <w:rFonts w:eastAsia="Times New Roman"/>
          <w:b/>
          <w:bCs/>
          <w:color w:val="0070C0"/>
          <w:sz w:val="22"/>
        </w:rPr>
        <w:t>СЛЕДСТВЕННОГО КОМИТЕТА РЕСПУБЛИКИ БЕЛАРУСЬ</w:t>
      </w:r>
    </w:p>
    <w:p w:rsidR="00B00448" w:rsidRDefault="00B00448" w:rsidP="00B00448">
      <w:pPr>
        <w:spacing w:line="192" w:lineRule="auto"/>
        <w:jc w:val="center"/>
        <w:rPr>
          <w:rFonts w:eastAsia="Times New Roman"/>
          <w:bCs/>
          <w:i/>
          <w:sz w:val="20"/>
        </w:rPr>
      </w:pPr>
    </w:p>
    <w:p w:rsidR="0088080B" w:rsidRDefault="00B00448" w:rsidP="00B00448">
      <w:pPr>
        <w:spacing w:line="192" w:lineRule="auto"/>
        <w:jc w:val="center"/>
        <w:rPr>
          <w:rFonts w:eastAsia="Times New Roman"/>
          <w:bCs/>
          <w:i/>
          <w:sz w:val="20"/>
        </w:rPr>
      </w:pPr>
      <w:r w:rsidRPr="005810B1">
        <w:rPr>
          <w:rFonts w:eastAsia="Times New Roman"/>
          <w:bCs/>
          <w:i/>
          <w:sz w:val="20"/>
        </w:rPr>
        <w:t>ПРОВОДИТ ОТБОР АБИТУРИЕНТОВ</w:t>
      </w:r>
      <w:r w:rsidR="0088080B">
        <w:rPr>
          <w:rFonts w:eastAsia="Times New Roman"/>
          <w:bCs/>
          <w:i/>
          <w:sz w:val="20"/>
        </w:rPr>
        <w:t xml:space="preserve"> </w:t>
      </w:r>
      <w:r w:rsidRPr="005810B1">
        <w:rPr>
          <w:rFonts w:eastAsia="Times New Roman"/>
          <w:bCs/>
          <w:i/>
          <w:sz w:val="20"/>
        </w:rPr>
        <w:t xml:space="preserve">В УЧРЕЖДЕНИЕ ОБРАЗОВАНИЯ </w:t>
      </w:r>
    </w:p>
    <w:p w:rsidR="0088080B" w:rsidRDefault="00B00448" w:rsidP="00B00448">
      <w:pPr>
        <w:spacing w:line="192" w:lineRule="auto"/>
        <w:jc w:val="center"/>
        <w:rPr>
          <w:rFonts w:eastAsia="Times New Roman"/>
          <w:b/>
          <w:i/>
          <w:color w:val="FF0000"/>
          <w:sz w:val="20"/>
        </w:rPr>
      </w:pPr>
      <w:r w:rsidRPr="00C966DA">
        <w:rPr>
          <w:rFonts w:eastAsia="Times New Roman"/>
          <w:b/>
          <w:i/>
          <w:color w:val="FF0000"/>
          <w:sz w:val="20"/>
        </w:rPr>
        <w:t>«АКАДЕМИЯ МИНИСТЕРСТВА ВНУТРЕННИХ ДЕЛ РЕСПУБЛИКИ БЕЛАРУСЬ»</w:t>
      </w:r>
    </w:p>
    <w:p w:rsidR="00B00448" w:rsidRPr="005810B1" w:rsidRDefault="00B00448" w:rsidP="00B00448">
      <w:pPr>
        <w:spacing w:line="192" w:lineRule="auto"/>
        <w:jc w:val="center"/>
        <w:rPr>
          <w:rFonts w:eastAsia="Times New Roman"/>
          <w:i/>
          <w:sz w:val="20"/>
        </w:rPr>
      </w:pPr>
      <w:r w:rsidRPr="005810B1">
        <w:rPr>
          <w:rFonts w:eastAsia="Times New Roman"/>
          <w:b/>
          <w:bCs/>
          <w:i/>
          <w:sz w:val="20"/>
          <w:u w:val="single"/>
        </w:rPr>
        <w:t>В ИНТЕРЕСАХ СЛЕДСТВЕННОГО КОМИТЕТА</w:t>
      </w:r>
    </w:p>
    <w:p w:rsidR="0088080B" w:rsidRDefault="0088080B" w:rsidP="0088080B">
      <w:pPr>
        <w:tabs>
          <w:tab w:val="left" w:pos="3360"/>
        </w:tabs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4"/>
          <w:szCs w:val="24"/>
        </w:rPr>
      </w:pPr>
    </w:p>
    <w:p w:rsidR="00B00448" w:rsidRDefault="00B00448" w:rsidP="0088080B">
      <w:pPr>
        <w:tabs>
          <w:tab w:val="left" w:pos="3360"/>
        </w:tabs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4"/>
          <w:szCs w:val="24"/>
        </w:rPr>
      </w:pPr>
      <w:r>
        <w:rPr>
          <w:rFonts w:eastAsia="Times New Roman"/>
          <w:b/>
          <w:bCs/>
          <w:color w:val="0070C0"/>
          <w:sz w:val="24"/>
          <w:szCs w:val="24"/>
        </w:rPr>
        <w:t xml:space="preserve">КАНДИДАТАМИ МОГУТ СТАТЬ </w:t>
      </w:r>
      <w:r w:rsidRPr="00484943">
        <w:rPr>
          <w:rFonts w:eastAsia="Times New Roman"/>
          <w:b/>
          <w:bCs/>
          <w:color w:val="0070C0"/>
          <w:sz w:val="24"/>
          <w:szCs w:val="24"/>
          <w:u w:val="single"/>
        </w:rPr>
        <w:t>ЮНОШИ</w:t>
      </w:r>
      <w:r w:rsidRPr="00D46420">
        <w:rPr>
          <w:rFonts w:eastAsia="Times New Roman"/>
          <w:b/>
          <w:bCs/>
          <w:color w:val="0070C0"/>
          <w:sz w:val="24"/>
          <w:szCs w:val="24"/>
        </w:rPr>
        <w:t>:</w:t>
      </w:r>
    </w:p>
    <w:p w:rsidR="00B00448" w:rsidRPr="00F94A4E" w:rsidRDefault="00B00448" w:rsidP="00B00448">
      <w:pPr>
        <w:numPr>
          <w:ilvl w:val="0"/>
          <w:numId w:val="2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</w:rPr>
      </w:pPr>
      <w:r w:rsidRPr="00F94A4E">
        <w:rPr>
          <w:rFonts w:eastAsia="Times New Roman"/>
          <w:sz w:val="20"/>
        </w:rPr>
        <w:t>которым в году поступления исполняется (либо уже исполнилось) 17 лет;</w:t>
      </w:r>
    </w:p>
    <w:p w:rsidR="00B00448" w:rsidRPr="00F94A4E" w:rsidRDefault="00B00448" w:rsidP="00B00448">
      <w:pPr>
        <w:numPr>
          <w:ilvl w:val="0"/>
          <w:numId w:val="2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</w:rPr>
      </w:pPr>
      <w:r w:rsidRPr="00F94A4E">
        <w:rPr>
          <w:rFonts w:eastAsia="Times New Roman"/>
          <w:bCs/>
          <w:sz w:val="20"/>
        </w:rPr>
        <w:t>получающие (получившие) общее среднее, профессионально-техническое либо среднее специальное образование;</w:t>
      </w:r>
    </w:p>
    <w:p w:rsidR="00B00448" w:rsidRPr="00F94A4E" w:rsidRDefault="00B00448" w:rsidP="00B00448">
      <w:pPr>
        <w:numPr>
          <w:ilvl w:val="0"/>
          <w:numId w:val="2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</w:rPr>
      </w:pPr>
      <w:r w:rsidRPr="00F94A4E">
        <w:rPr>
          <w:rFonts w:eastAsia="Times New Roman"/>
          <w:bCs/>
          <w:sz w:val="20"/>
        </w:rPr>
        <w:t>не имеющие по состоянию здоровья противопоказаний для прохождения срочной военной службы.</w:t>
      </w:r>
    </w:p>
    <w:p w:rsidR="0088080B" w:rsidRDefault="0088080B" w:rsidP="00B00448">
      <w:pPr>
        <w:ind w:firstLine="0"/>
        <w:jc w:val="center"/>
        <w:rPr>
          <w:rFonts w:eastAsia="Times New Roman"/>
          <w:b/>
          <w:bCs/>
          <w:color w:val="0070C0"/>
          <w:sz w:val="24"/>
          <w:szCs w:val="24"/>
        </w:rPr>
      </w:pPr>
    </w:p>
    <w:p w:rsidR="00B00448" w:rsidRPr="00D46420" w:rsidRDefault="00B00448" w:rsidP="00B00448">
      <w:pPr>
        <w:ind w:firstLine="0"/>
        <w:jc w:val="center"/>
        <w:rPr>
          <w:rFonts w:eastAsia="Times New Roman"/>
          <w:b/>
          <w:bCs/>
          <w:color w:val="0070C0"/>
          <w:sz w:val="24"/>
          <w:szCs w:val="24"/>
        </w:rPr>
      </w:pPr>
      <w:r w:rsidRPr="00D46420">
        <w:rPr>
          <w:rFonts w:eastAsia="Times New Roman"/>
          <w:b/>
          <w:bCs/>
          <w:color w:val="0070C0"/>
          <w:sz w:val="24"/>
          <w:szCs w:val="24"/>
        </w:rPr>
        <w:t>МЫ ПРЕДЛАГАЕМ:</w:t>
      </w:r>
    </w:p>
    <w:p w:rsidR="00B00448" w:rsidRPr="00B41CDB" w:rsidRDefault="00B00448" w:rsidP="00B00448">
      <w:pPr>
        <w:numPr>
          <w:ilvl w:val="0"/>
          <w:numId w:val="2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u w:val="single"/>
        </w:rPr>
      </w:pPr>
      <w:r w:rsidRPr="00B41CDB">
        <w:rPr>
          <w:rFonts w:eastAsia="Times New Roman"/>
          <w:sz w:val="20"/>
        </w:rPr>
        <w:t xml:space="preserve"> полное государственное обеспече</w:t>
      </w:r>
      <w:r w:rsidRPr="00B41CDB">
        <w:rPr>
          <w:rFonts w:eastAsia="Times New Roman"/>
          <w:sz w:val="20"/>
        </w:rPr>
        <w:softHyphen/>
        <w:t xml:space="preserve">ние на период обучения (бесплатное проживание в общежитии </w:t>
      </w:r>
      <w:r>
        <w:rPr>
          <w:rFonts w:eastAsia="Times New Roman"/>
          <w:sz w:val="20"/>
        </w:rPr>
        <w:t>учреждения образования</w:t>
      </w:r>
      <w:r w:rsidRPr="00B41CDB">
        <w:rPr>
          <w:rFonts w:eastAsia="Times New Roman"/>
          <w:sz w:val="20"/>
        </w:rPr>
        <w:t xml:space="preserve">, </w:t>
      </w:r>
      <w:r>
        <w:rPr>
          <w:rFonts w:eastAsia="Times New Roman"/>
          <w:sz w:val="20"/>
        </w:rPr>
        <w:t xml:space="preserve">предоставление форменного обмундирования, обеспечение </w:t>
      </w:r>
      <w:r w:rsidRPr="00B41CDB">
        <w:rPr>
          <w:rFonts w:eastAsia="Times New Roman"/>
          <w:sz w:val="20"/>
        </w:rPr>
        <w:t>питани</w:t>
      </w:r>
      <w:r>
        <w:rPr>
          <w:rFonts w:eastAsia="Times New Roman"/>
          <w:sz w:val="20"/>
        </w:rPr>
        <w:t>ем</w:t>
      </w:r>
      <w:r w:rsidRPr="00B41CDB">
        <w:rPr>
          <w:rFonts w:eastAsia="Times New Roman"/>
          <w:sz w:val="20"/>
        </w:rPr>
        <w:t xml:space="preserve">, </w:t>
      </w:r>
      <w:r>
        <w:rPr>
          <w:rFonts w:eastAsia="Times New Roman"/>
          <w:sz w:val="20"/>
        </w:rPr>
        <w:t xml:space="preserve">выплата </w:t>
      </w:r>
      <w:r w:rsidRPr="00B41CDB">
        <w:rPr>
          <w:rFonts w:eastAsia="Times New Roman"/>
          <w:b/>
          <w:color w:val="FF0000"/>
          <w:sz w:val="20"/>
          <w:u w:val="single"/>
        </w:rPr>
        <w:t>ежемесячно</w:t>
      </w:r>
      <w:r>
        <w:rPr>
          <w:rFonts w:eastAsia="Times New Roman"/>
          <w:b/>
          <w:color w:val="FF0000"/>
          <w:sz w:val="20"/>
          <w:u w:val="single"/>
        </w:rPr>
        <w:t>го</w:t>
      </w:r>
      <w:r w:rsidRPr="00B41CDB">
        <w:rPr>
          <w:rFonts w:eastAsia="Times New Roman"/>
          <w:b/>
          <w:color w:val="FF0000"/>
          <w:sz w:val="20"/>
          <w:u w:val="single"/>
        </w:rPr>
        <w:t xml:space="preserve"> денежно</w:t>
      </w:r>
      <w:r>
        <w:rPr>
          <w:rFonts w:eastAsia="Times New Roman"/>
          <w:b/>
          <w:color w:val="FF0000"/>
          <w:sz w:val="20"/>
          <w:u w:val="single"/>
        </w:rPr>
        <w:t>го</w:t>
      </w:r>
      <w:r w:rsidRPr="00B41CDB">
        <w:rPr>
          <w:rFonts w:eastAsia="Times New Roman"/>
          <w:b/>
          <w:color w:val="FF0000"/>
          <w:sz w:val="20"/>
          <w:u w:val="single"/>
        </w:rPr>
        <w:t xml:space="preserve"> довольстви</w:t>
      </w:r>
      <w:r>
        <w:rPr>
          <w:rFonts w:eastAsia="Times New Roman"/>
          <w:b/>
          <w:color w:val="FF0000"/>
          <w:sz w:val="20"/>
          <w:u w:val="single"/>
        </w:rPr>
        <w:t>я, размер которого на май 2025 года составил в среднем 650 рублей);</w:t>
      </w:r>
    </w:p>
    <w:p w:rsidR="00B00448" w:rsidRPr="00B41CDB" w:rsidRDefault="00B00448" w:rsidP="00B00448">
      <w:pPr>
        <w:numPr>
          <w:ilvl w:val="0"/>
          <w:numId w:val="2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u w:val="single"/>
        </w:rPr>
      </w:pPr>
      <w:r w:rsidRPr="00B41CDB">
        <w:rPr>
          <w:rFonts w:eastAsia="Times New Roman"/>
          <w:b/>
          <w:bCs/>
          <w:color w:val="FF0000"/>
          <w:sz w:val="20"/>
          <w:u w:val="single"/>
        </w:rPr>
        <w:t>бесплатное высшее юридическое образование (</w:t>
      </w:r>
      <w:r>
        <w:rPr>
          <w:rFonts w:eastAsia="Times New Roman"/>
          <w:b/>
          <w:color w:val="FF0000"/>
          <w:sz w:val="20"/>
          <w:u w:val="single"/>
        </w:rPr>
        <w:t>срок обучения – 4 года);</w:t>
      </w:r>
    </w:p>
    <w:p w:rsidR="00B00448" w:rsidRPr="00D46420" w:rsidRDefault="00B00448" w:rsidP="00B00448">
      <w:pPr>
        <w:numPr>
          <w:ilvl w:val="0"/>
          <w:numId w:val="2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</w:rPr>
      </w:pPr>
      <w:r w:rsidRPr="00A510DA">
        <w:rPr>
          <w:rFonts w:eastAsia="Times New Roman"/>
          <w:b/>
          <w:color w:val="FF0000"/>
          <w:sz w:val="20"/>
          <w:u w:val="single"/>
        </w:rPr>
        <w:t>по</w:t>
      </w:r>
      <w:r>
        <w:rPr>
          <w:rFonts w:eastAsia="Times New Roman"/>
          <w:b/>
          <w:color w:val="FF0000"/>
          <w:sz w:val="20"/>
          <w:u w:val="single"/>
        </w:rPr>
        <w:t xml:space="preserve"> окончании</w:t>
      </w:r>
      <w:r w:rsidRPr="00A510DA">
        <w:rPr>
          <w:rFonts w:eastAsia="Times New Roman"/>
          <w:b/>
          <w:color w:val="FF0000"/>
          <w:sz w:val="20"/>
          <w:u w:val="single"/>
        </w:rPr>
        <w:t xml:space="preserve"> обучения – присвоение </w:t>
      </w:r>
      <w:r>
        <w:rPr>
          <w:rFonts w:eastAsia="Times New Roman"/>
          <w:b/>
          <w:color w:val="FF0000"/>
          <w:sz w:val="20"/>
          <w:u w:val="single"/>
        </w:rPr>
        <w:t xml:space="preserve">квалификации «юрист» и </w:t>
      </w:r>
      <w:r w:rsidRPr="00A510DA">
        <w:rPr>
          <w:rFonts w:eastAsia="Times New Roman"/>
          <w:b/>
          <w:color w:val="FF0000"/>
          <w:sz w:val="20"/>
          <w:u w:val="single"/>
        </w:rPr>
        <w:t>специального звания «лейтенант юстиции»</w:t>
      </w:r>
      <w:r w:rsidRPr="00A510DA">
        <w:rPr>
          <w:rFonts w:eastAsia="Times New Roman"/>
          <w:b/>
          <w:color w:val="FF0000"/>
          <w:sz w:val="20"/>
        </w:rPr>
        <w:t>,</w:t>
      </w:r>
      <w:r w:rsidR="00510352">
        <w:rPr>
          <w:rFonts w:eastAsia="Times New Roman"/>
          <w:b/>
          <w:color w:val="FF0000"/>
          <w:sz w:val="20"/>
        </w:rPr>
        <w:t xml:space="preserve"> </w:t>
      </w:r>
      <w:r w:rsidRPr="00A510DA">
        <w:rPr>
          <w:rFonts w:eastAsia="Times New Roman"/>
          <w:bCs/>
          <w:sz w:val="20"/>
        </w:rPr>
        <w:t>гарантирован</w:t>
      </w:r>
      <w:r w:rsidRPr="00A510DA">
        <w:rPr>
          <w:rFonts w:eastAsia="Times New Roman"/>
          <w:bCs/>
          <w:sz w:val="20"/>
        </w:rPr>
        <w:softHyphen/>
        <w:t xml:space="preserve">ное трудоустройство </w:t>
      </w:r>
      <w:r>
        <w:rPr>
          <w:rFonts w:eastAsia="Times New Roman"/>
          <w:bCs/>
          <w:sz w:val="20"/>
        </w:rPr>
        <w:t xml:space="preserve">на должности среднего начальствующего состава </w:t>
      </w:r>
      <w:r w:rsidRPr="00A510DA">
        <w:rPr>
          <w:rFonts w:eastAsia="Times New Roman"/>
          <w:bCs/>
          <w:sz w:val="20"/>
        </w:rPr>
        <w:t xml:space="preserve">в подразделения </w:t>
      </w:r>
      <w:r>
        <w:rPr>
          <w:rFonts w:eastAsia="Times New Roman"/>
          <w:bCs/>
          <w:sz w:val="20"/>
        </w:rPr>
        <w:t>Следс</w:t>
      </w:r>
      <w:r w:rsidR="0088080B">
        <w:rPr>
          <w:rFonts w:eastAsia="Times New Roman"/>
          <w:bCs/>
          <w:sz w:val="20"/>
        </w:rPr>
        <w:t xml:space="preserve">твенного комитета </w:t>
      </w:r>
      <w:proofErr w:type="gramStart"/>
      <w:r w:rsidRPr="00A510DA">
        <w:rPr>
          <w:rFonts w:eastAsia="Times New Roman"/>
          <w:bCs/>
          <w:sz w:val="20"/>
        </w:rPr>
        <w:t>г</w:t>
      </w:r>
      <w:proofErr w:type="gramEnd"/>
      <w:r>
        <w:rPr>
          <w:rFonts w:eastAsia="Times New Roman"/>
          <w:bCs/>
          <w:sz w:val="20"/>
        </w:rPr>
        <w:t>. Могилева и Могилевской области;</w:t>
      </w:r>
    </w:p>
    <w:p w:rsidR="00B00448" w:rsidRDefault="00B00448" w:rsidP="00B00448">
      <w:pPr>
        <w:numPr>
          <w:ilvl w:val="0"/>
          <w:numId w:val="2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</w:rPr>
      </w:pPr>
      <w:r w:rsidRPr="00A510DA">
        <w:rPr>
          <w:rFonts w:eastAsia="Times New Roman"/>
          <w:sz w:val="20"/>
        </w:rPr>
        <w:t>социальную защиту, предусмот</w:t>
      </w:r>
      <w:r w:rsidRPr="00A510DA">
        <w:rPr>
          <w:rFonts w:eastAsia="Times New Roman"/>
          <w:sz w:val="20"/>
        </w:rPr>
        <w:softHyphen/>
        <w:t>ренную законодательством для со</w:t>
      </w:r>
      <w:r w:rsidRPr="00A510DA">
        <w:rPr>
          <w:rFonts w:eastAsia="Times New Roman"/>
          <w:sz w:val="20"/>
        </w:rPr>
        <w:softHyphen/>
        <w:t>трудников Следственного комитета и членов их семей (</w:t>
      </w:r>
      <w:r>
        <w:rPr>
          <w:rFonts w:eastAsia="Times New Roman"/>
          <w:sz w:val="20"/>
        </w:rPr>
        <w:t xml:space="preserve">государственное страхование, медицинское обслуживание, </w:t>
      </w:r>
      <w:r w:rsidRPr="00F94A4E">
        <w:rPr>
          <w:rFonts w:eastAsia="Times New Roman"/>
          <w:sz w:val="20"/>
        </w:rPr>
        <w:t>возможность получения арендного жилья</w:t>
      </w:r>
      <w:r>
        <w:rPr>
          <w:rFonts w:eastAsia="Times New Roman"/>
          <w:sz w:val="20"/>
        </w:rPr>
        <w:t xml:space="preserve"> и перспектива </w:t>
      </w:r>
      <w:r w:rsidRPr="00C966DA">
        <w:rPr>
          <w:rFonts w:eastAsia="Times New Roman"/>
          <w:b/>
          <w:sz w:val="20"/>
          <w:u w:val="single"/>
        </w:rPr>
        <w:t>строительства собственного жилья с использованием льготного кредитования</w:t>
      </w:r>
      <w:r w:rsidRPr="00A510DA">
        <w:rPr>
          <w:rFonts w:eastAsia="Times New Roman"/>
          <w:sz w:val="20"/>
        </w:rPr>
        <w:t>).</w:t>
      </w:r>
    </w:p>
    <w:p w:rsidR="0088080B" w:rsidRDefault="0088080B" w:rsidP="00B00448">
      <w:pPr>
        <w:ind w:firstLine="0"/>
        <w:jc w:val="center"/>
        <w:rPr>
          <w:rFonts w:eastAsia="Times New Roman"/>
          <w:b/>
          <w:bCs/>
          <w:color w:val="0070C0"/>
          <w:spacing w:val="-6"/>
          <w:sz w:val="24"/>
          <w:szCs w:val="24"/>
        </w:rPr>
      </w:pPr>
    </w:p>
    <w:p w:rsidR="00B00448" w:rsidRPr="00C966DA" w:rsidRDefault="00B00448" w:rsidP="00B00448">
      <w:pPr>
        <w:ind w:firstLine="0"/>
        <w:jc w:val="center"/>
        <w:rPr>
          <w:rFonts w:eastAsia="Times New Roman"/>
          <w:b/>
          <w:bCs/>
          <w:color w:val="0070C0"/>
          <w:spacing w:val="-6"/>
          <w:sz w:val="24"/>
          <w:szCs w:val="24"/>
        </w:rPr>
      </w:pPr>
      <w:r w:rsidRPr="00C966DA">
        <w:rPr>
          <w:rFonts w:eastAsia="Times New Roman"/>
          <w:b/>
          <w:bCs/>
          <w:color w:val="0070C0"/>
          <w:spacing w:val="-6"/>
          <w:sz w:val="24"/>
          <w:szCs w:val="24"/>
        </w:rPr>
        <w:t>ЧТОБЫ СТАТЬ КУРСАНТОМ</w:t>
      </w:r>
    </w:p>
    <w:p w:rsidR="00B00448" w:rsidRPr="00C966DA" w:rsidRDefault="00B00448" w:rsidP="00B00448">
      <w:pPr>
        <w:ind w:firstLine="0"/>
        <w:jc w:val="center"/>
        <w:rPr>
          <w:rFonts w:eastAsia="Times New Roman"/>
          <w:spacing w:val="-6"/>
          <w:sz w:val="24"/>
          <w:szCs w:val="24"/>
        </w:rPr>
      </w:pPr>
      <w:r w:rsidRPr="00C966DA">
        <w:rPr>
          <w:rFonts w:eastAsia="Times New Roman"/>
          <w:b/>
          <w:bCs/>
          <w:color w:val="0070C0"/>
          <w:spacing w:val="-6"/>
          <w:sz w:val="24"/>
          <w:szCs w:val="24"/>
        </w:rPr>
        <w:t>СЛЕДСТВЕННО-ЭКСПЕРТНОГО ФАКУЛЬТЕТА АКАДЕМИИ МВД, необходимо:</w:t>
      </w:r>
    </w:p>
    <w:p w:rsidR="00B00448" w:rsidRPr="00DE6221" w:rsidRDefault="00B00448" w:rsidP="00B00448">
      <w:pPr>
        <w:numPr>
          <w:ilvl w:val="0"/>
          <w:numId w:val="2"/>
        </w:numPr>
        <w:spacing w:line="192" w:lineRule="auto"/>
        <w:ind w:firstLine="0"/>
        <w:rPr>
          <w:rFonts w:eastAsia="Times New Roman"/>
          <w:bCs/>
          <w:spacing w:val="-6"/>
          <w:sz w:val="20"/>
        </w:rPr>
      </w:pPr>
      <w:r>
        <w:rPr>
          <w:rFonts w:eastAsia="Times New Roman"/>
          <w:b/>
          <w:bCs/>
          <w:color w:val="FF0000"/>
          <w:spacing w:val="-6"/>
          <w:sz w:val="20"/>
          <w:u w:val="single"/>
        </w:rPr>
        <w:t>по 01.04.2026</w:t>
      </w:r>
      <w:r w:rsidR="0088080B">
        <w:rPr>
          <w:rFonts w:eastAsia="Times New Roman"/>
          <w:b/>
          <w:bCs/>
          <w:color w:val="FF0000"/>
          <w:spacing w:val="-6"/>
          <w:sz w:val="20"/>
          <w:u w:val="single"/>
        </w:rPr>
        <w:t xml:space="preserve"> </w:t>
      </w:r>
      <w:r w:rsidRPr="00A510DA">
        <w:rPr>
          <w:rFonts w:eastAsia="Times New Roman"/>
          <w:bCs/>
          <w:spacing w:val="-6"/>
          <w:sz w:val="20"/>
        </w:rPr>
        <w:t>лично</w:t>
      </w:r>
      <w:r w:rsidR="0088080B">
        <w:rPr>
          <w:rFonts w:eastAsia="Times New Roman"/>
          <w:bCs/>
          <w:spacing w:val="-6"/>
          <w:sz w:val="20"/>
        </w:rPr>
        <w:t xml:space="preserve"> </w:t>
      </w:r>
      <w:r w:rsidRPr="00A510DA">
        <w:rPr>
          <w:rFonts w:eastAsia="Times New Roman"/>
          <w:bCs/>
          <w:spacing w:val="-6"/>
          <w:sz w:val="20"/>
        </w:rPr>
        <w:t xml:space="preserve">обратиться в </w:t>
      </w:r>
      <w:proofErr w:type="spellStart"/>
      <w:r>
        <w:rPr>
          <w:rFonts w:eastAsia="Times New Roman"/>
          <w:bCs/>
          <w:spacing w:val="-6"/>
          <w:sz w:val="20"/>
        </w:rPr>
        <w:t>Климовичский</w:t>
      </w:r>
      <w:proofErr w:type="spellEnd"/>
      <w:r>
        <w:rPr>
          <w:rFonts w:eastAsia="Times New Roman"/>
          <w:bCs/>
          <w:spacing w:val="-6"/>
          <w:sz w:val="20"/>
        </w:rPr>
        <w:t xml:space="preserve"> районный отдел</w:t>
      </w:r>
      <w:r w:rsidRPr="00A510DA">
        <w:rPr>
          <w:rFonts w:eastAsia="Times New Roman"/>
          <w:bCs/>
          <w:spacing w:val="-6"/>
          <w:sz w:val="20"/>
        </w:rPr>
        <w:t xml:space="preserve"> Следственного комитета </w:t>
      </w:r>
      <w:r>
        <w:rPr>
          <w:rFonts w:eastAsia="Times New Roman"/>
          <w:bCs/>
          <w:spacing w:val="-6"/>
          <w:sz w:val="20"/>
        </w:rPr>
        <w:t xml:space="preserve">Республики Беларусь </w:t>
      </w:r>
      <w:r>
        <w:rPr>
          <w:rFonts w:eastAsia="Times New Roman"/>
          <w:spacing w:val="-6"/>
          <w:sz w:val="20"/>
        </w:rPr>
        <w:t xml:space="preserve">для написания заявления о поступлении на следственно-экспертный факультет Академии МВД и прохождения </w:t>
      </w:r>
      <w:r w:rsidRPr="00A510DA">
        <w:rPr>
          <w:rFonts w:eastAsia="Times New Roman"/>
          <w:spacing w:val="-6"/>
          <w:sz w:val="20"/>
        </w:rPr>
        <w:t>собеседовани</w:t>
      </w:r>
      <w:r>
        <w:rPr>
          <w:rFonts w:eastAsia="Times New Roman"/>
          <w:spacing w:val="-6"/>
          <w:sz w:val="20"/>
        </w:rPr>
        <w:t>я</w:t>
      </w:r>
      <w:r w:rsidRPr="00A510DA">
        <w:rPr>
          <w:rFonts w:eastAsia="Times New Roman"/>
          <w:spacing w:val="-6"/>
          <w:sz w:val="20"/>
        </w:rPr>
        <w:t xml:space="preserve"> с </w:t>
      </w:r>
      <w:r>
        <w:rPr>
          <w:rFonts w:eastAsia="Times New Roman"/>
          <w:spacing w:val="-6"/>
          <w:sz w:val="20"/>
        </w:rPr>
        <w:t>руководителем</w:t>
      </w:r>
      <w:r w:rsidRPr="00A510DA">
        <w:rPr>
          <w:rFonts w:eastAsia="Times New Roman"/>
          <w:spacing w:val="-6"/>
          <w:sz w:val="20"/>
        </w:rPr>
        <w:t xml:space="preserve"> подразделения</w:t>
      </w:r>
      <w:r>
        <w:rPr>
          <w:rFonts w:eastAsia="Times New Roman"/>
          <w:spacing w:val="-6"/>
          <w:sz w:val="20"/>
        </w:rPr>
        <w:t>.</w:t>
      </w:r>
      <w:r w:rsidR="0088080B">
        <w:rPr>
          <w:rFonts w:eastAsia="Times New Roman"/>
          <w:spacing w:val="-6"/>
          <w:sz w:val="20"/>
        </w:rPr>
        <w:t xml:space="preserve"> </w:t>
      </w:r>
      <w:proofErr w:type="gramStart"/>
      <w:r w:rsidRPr="00DE6221">
        <w:rPr>
          <w:rFonts w:eastAsia="Times New Roman"/>
          <w:bCs/>
          <w:spacing w:val="-6"/>
          <w:sz w:val="20"/>
        </w:rPr>
        <w:t xml:space="preserve">При условии успешного прохождения собеседования </w:t>
      </w:r>
      <w:r>
        <w:rPr>
          <w:rFonts w:eastAsia="Times New Roman"/>
          <w:bCs/>
          <w:spacing w:val="-6"/>
          <w:sz w:val="20"/>
        </w:rPr>
        <w:t xml:space="preserve">кандидату выдается перечень необходимых документовдляпредоставления в целях </w:t>
      </w:r>
      <w:r w:rsidRPr="00DE6221">
        <w:rPr>
          <w:rFonts w:eastAsia="Times New Roman"/>
          <w:bCs/>
          <w:spacing w:val="-6"/>
          <w:sz w:val="20"/>
        </w:rPr>
        <w:t>поступления на следственно-экспертный факультет Академии МВД</w:t>
      </w:r>
      <w:r>
        <w:rPr>
          <w:rFonts w:eastAsia="Times New Roman"/>
          <w:bCs/>
          <w:spacing w:val="-6"/>
          <w:sz w:val="20"/>
        </w:rPr>
        <w:t>, а также направление для прохождения военно-врачебной комиссии</w:t>
      </w:r>
      <w:r w:rsidRPr="00DE6221">
        <w:rPr>
          <w:rFonts w:eastAsia="Times New Roman"/>
          <w:bCs/>
          <w:spacing w:val="-6"/>
          <w:sz w:val="20"/>
        </w:rPr>
        <w:t>;</w:t>
      </w:r>
      <w:proofErr w:type="gramEnd"/>
    </w:p>
    <w:p w:rsidR="00B00448" w:rsidRPr="00EF02DF" w:rsidRDefault="00B00448" w:rsidP="00B00448">
      <w:pPr>
        <w:numPr>
          <w:ilvl w:val="0"/>
          <w:numId w:val="2"/>
        </w:numPr>
        <w:spacing w:line="192" w:lineRule="auto"/>
        <w:ind w:firstLine="0"/>
        <w:rPr>
          <w:rFonts w:eastAsia="Times New Roman"/>
          <w:b/>
          <w:bCs/>
          <w:color w:val="000000"/>
          <w:spacing w:val="-6"/>
          <w:sz w:val="20"/>
        </w:rPr>
      </w:pPr>
      <w:r>
        <w:rPr>
          <w:rFonts w:eastAsia="Times New Roman"/>
          <w:b/>
          <w:bCs/>
          <w:color w:val="FF0000"/>
          <w:spacing w:val="-6"/>
          <w:sz w:val="20"/>
          <w:u w:val="single"/>
        </w:rPr>
        <w:t>д</w:t>
      </w:r>
      <w:r w:rsidRPr="00A510DA">
        <w:rPr>
          <w:rFonts w:eastAsia="Times New Roman"/>
          <w:b/>
          <w:bCs/>
          <w:color w:val="FF0000"/>
          <w:spacing w:val="-6"/>
          <w:sz w:val="20"/>
          <w:u w:val="single"/>
        </w:rPr>
        <w:t xml:space="preserve">о 1 </w:t>
      </w:r>
      <w:r>
        <w:rPr>
          <w:rFonts w:eastAsia="Times New Roman"/>
          <w:b/>
          <w:bCs/>
          <w:color w:val="FF0000"/>
          <w:spacing w:val="-6"/>
          <w:sz w:val="20"/>
          <w:u w:val="single"/>
        </w:rPr>
        <w:t>мая</w:t>
      </w:r>
      <w:r w:rsidRPr="00A510DA">
        <w:rPr>
          <w:rFonts w:eastAsia="Times New Roman"/>
          <w:b/>
          <w:bCs/>
          <w:color w:val="FF0000"/>
          <w:spacing w:val="-6"/>
          <w:sz w:val="20"/>
          <w:u w:val="single"/>
        </w:rPr>
        <w:t xml:space="preserve"> 20</w:t>
      </w:r>
      <w:r>
        <w:rPr>
          <w:rFonts w:eastAsia="Times New Roman"/>
          <w:b/>
          <w:bCs/>
          <w:color w:val="FF0000"/>
          <w:spacing w:val="-6"/>
          <w:sz w:val="20"/>
          <w:u w:val="single"/>
        </w:rPr>
        <w:t>26</w:t>
      </w:r>
      <w:r w:rsidRPr="00A510DA">
        <w:rPr>
          <w:rFonts w:eastAsia="Times New Roman"/>
          <w:b/>
          <w:bCs/>
          <w:color w:val="FF0000"/>
          <w:spacing w:val="-6"/>
          <w:sz w:val="20"/>
          <w:u w:val="single"/>
        </w:rPr>
        <w:t xml:space="preserve"> года</w:t>
      </w:r>
      <w:r w:rsidR="0088080B">
        <w:rPr>
          <w:rFonts w:eastAsia="Times New Roman"/>
          <w:b/>
          <w:bCs/>
          <w:color w:val="FF0000"/>
          <w:spacing w:val="-6"/>
          <w:sz w:val="20"/>
          <w:u w:val="single"/>
        </w:rPr>
        <w:t xml:space="preserve"> </w:t>
      </w:r>
      <w:r w:rsidRPr="00EF02DF">
        <w:rPr>
          <w:rFonts w:eastAsia="Times New Roman"/>
          <w:color w:val="000000"/>
          <w:spacing w:val="-6"/>
          <w:sz w:val="20"/>
        </w:rPr>
        <w:t xml:space="preserve">пройти военно-врачебную комиссию и </w:t>
      </w:r>
      <w:proofErr w:type="gramStart"/>
      <w:r w:rsidRPr="00EF02DF">
        <w:rPr>
          <w:rFonts w:eastAsia="Times New Roman"/>
          <w:color w:val="000000"/>
          <w:spacing w:val="-6"/>
          <w:sz w:val="20"/>
        </w:rPr>
        <w:t>предоставить все необходимые документы</w:t>
      </w:r>
      <w:proofErr w:type="gramEnd"/>
      <w:r w:rsidRPr="00EF02DF">
        <w:rPr>
          <w:rFonts w:eastAsia="Times New Roman"/>
          <w:color w:val="000000"/>
          <w:spacing w:val="-6"/>
          <w:sz w:val="20"/>
        </w:rPr>
        <w:t xml:space="preserve"> </w:t>
      </w:r>
      <w:r>
        <w:rPr>
          <w:rFonts w:eastAsia="Times New Roman"/>
          <w:color w:val="000000"/>
          <w:spacing w:val="-6"/>
          <w:sz w:val="20"/>
        </w:rPr>
        <w:t xml:space="preserve">в управление кадров и идеологической работы управления Следственного комитета по Могилевской области </w:t>
      </w:r>
      <w:r w:rsidRPr="00EF02DF">
        <w:rPr>
          <w:rFonts w:eastAsia="Times New Roman"/>
          <w:color w:val="000000"/>
          <w:spacing w:val="-6"/>
          <w:sz w:val="20"/>
        </w:rPr>
        <w:t>для последующего оформления личного дела</w:t>
      </w:r>
      <w:r>
        <w:rPr>
          <w:rFonts w:eastAsia="Times New Roman"/>
          <w:color w:val="000000"/>
          <w:spacing w:val="-6"/>
          <w:sz w:val="20"/>
        </w:rPr>
        <w:t>, которое в последующем направляется в Академию МВД</w:t>
      </w:r>
      <w:r w:rsidRPr="00EF02DF">
        <w:rPr>
          <w:rFonts w:eastAsia="Times New Roman"/>
          <w:color w:val="000000"/>
          <w:spacing w:val="-6"/>
          <w:sz w:val="20"/>
        </w:rPr>
        <w:t>;</w:t>
      </w:r>
    </w:p>
    <w:p w:rsidR="00B00448" w:rsidRDefault="00B00448" w:rsidP="00B00448">
      <w:pPr>
        <w:numPr>
          <w:ilvl w:val="0"/>
          <w:numId w:val="2"/>
        </w:numPr>
        <w:spacing w:line="192" w:lineRule="auto"/>
        <w:ind w:firstLine="0"/>
        <w:rPr>
          <w:rFonts w:eastAsia="Times New Roman"/>
          <w:color w:val="000000"/>
          <w:spacing w:val="-6"/>
          <w:sz w:val="20"/>
        </w:rPr>
      </w:pPr>
      <w:r w:rsidRPr="00F94A4E">
        <w:rPr>
          <w:rFonts w:eastAsia="Times New Roman"/>
          <w:color w:val="000000"/>
          <w:spacing w:val="-6"/>
          <w:sz w:val="20"/>
        </w:rPr>
        <w:t>пройти</w:t>
      </w:r>
      <w:r>
        <w:rPr>
          <w:rFonts w:eastAsia="Times New Roman"/>
          <w:color w:val="000000"/>
          <w:spacing w:val="-6"/>
          <w:sz w:val="20"/>
        </w:rPr>
        <w:t xml:space="preserve"> специальную проверку в </w:t>
      </w:r>
      <w:r w:rsidRPr="00F94A4E">
        <w:rPr>
          <w:rFonts w:eastAsia="Times New Roman"/>
          <w:color w:val="000000"/>
          <w:spacing w:val="-6"/>
          <w:sz w:val="20"/>
        </w:rPr>
        <w:t>установленном порядке, предусмотренн</w:t>
      </w:r>
      <w:r>
        <w:rPr>
          <w:rFonts w:eastAsia="Times New Roman"/>
          <w:color w:val="000000"/>
          <w:spacing w:val="-6"/>
          <w:sz w:val="20"/>
        </w:rPr>
        <w:t>ую</w:t>
      </w:r>
      <w:r w:rsidRPr="00F94A4E">
        <w:rPr>
          <w:rFonts w:eastAsia="Times New Roman"/>
          <w:color w:val="000000"/>
          <w:spacing w:val="-6"/>
          <w:sz w:val="20"/>
        </w:rPr>
        <w:t xml:space="preserve"> для кандидатов</w:t>
      </w:r>
      <w:r>
        <w:rPr>
          <w:rFonts w:eastAsia="Times New Roman"/>
          <w:color w:val="000000"/>
          <w:spacing w:val="-6"/>
          <w:sz w:val="20"/>
        </w:rPr>
        <w:t xml:space="preserve"> на поступление </w:t>
      </w:r>
      <w:r w:rsidRPr="00F94A4E">
        <w:rPr>
          <w:rFonts w:eastAsia="Times New Roman"/>
          <w:color w:val="000000"/>
          <w:spacing w:val="-6"/>
          <w:sz w:val="20"/>
        </w:rPr>
        <w:t xml:space="preserve">в Академию МВД; </w:t>
      </w:r>
    </w:p>
    <w:p w:rsidR="00B00448" w:rsidRPr="00C966DA" w:rsidRDefault="00B00448" w:rsidP="00B00448">
      <w:pPr>
        <w:numPr>
          <w:ilvl w:val="0"/>
          <w:numId w:val="2"/>
        </w:numPr>
        <w:spacing w:line="192" w:lineRule="auto"/>
        <w:ind w:firstLine="0"/>
        <w:rPr>
          <w:rFonts w:eastAsia="Times New Roman"/>
          <w:color w:val="000000"/>
          <w:spacing w:val="-6"/>
          <w:sz w:val="20"/>
          <w:u w:val="single"/>
        </w:rPr>
      </w:pPr>
      <w:r>
        <w:rPr>
          <w:rFonts w:eastAsia="Times New Roman"/>
          <w:color w:val="000000"/>
          <w:spacing w:val="-6"/>
          <w:sz w:val="20"/>
        </w:rPr>
        <w:t>в</w:t>
      </w:r>
      <w:r w:rsidRPr="00F94A4E">
        <w:rPr>
          <w:rFonts w:eastAsia="Times New Roman"/>
          <w:color w:val="000000"/>
          <w:spacing w:val="-6"/>
          <w:sz w:val="20"/>
        </w:rPr>
        <w:t xml:space="preserve"> сроки, установленные Мини</w:t>
      </w:r>
      <w:r w:rsidRPr="00F94A4E">
        <w:rPr>
          <w:rFonts w:eastAsia="Times New Roman"/>
          <w:color w:val="000000"/>
          <w:spacing w:val="-6"/>
          <w:sz w:val="20"/>
        </w:rPr>
        <w:softHyphen/>
        <w:t xml:space="preserve">стерством образования, </w:t>
      </w:r>
      <w:r w:rsidR="0088080B">
        <w:rPr>
          <w:rFonts w:eastAsia="Times New Roman"/>
          <w:b/>
          <w:bCs/>
          <w:color w:val="FF0000"/>
          <w:spacing w:val="-6"/>
          <w:sz w:val="20"/>
        </w:rPr>
        <w:t>пройти централизован</w:t>
      </w:r>
      <w:r w:rsidRPr="00F94A4E">
        <w:rPr>
          <w:rFonts w:eastAsia="Times New Roman"/>
          <w:b/>
          <w:bCs/>
          <w:color w:val="FF0000"/>
          <w:spacing w:val="-6"/>
          <w:sz w:val="20"/>
        </w:rPr>
        <w:t>ное тестирование</w:t>
      </w:r>
      <w:r w:rsidR="0088080B">
        <w:rPr>
          <w:rFonts w:eastAsia="Times New Roman"/>
          <w:b/>
          <w:bCs/>
          <w:color w:val="FF0000"/>
          <w:spacing w:val="-6"/>
          <w:sz w:val="20"/>
        </w:rPr>
        <w:t xml:space="preserve"> </w:t>
      </w:r>
      <w:r w:rsidRPr="00F94A4E">
        <w:rPr>
          <w:rFonts w:eastAsia="Times New Roman"/>
          <w:color w:val="000000"/>
          <w:spacing w:val="-6"/>
          <w:sz w:val="20"/>
        </w:rPr>
        <w:t>по следующим предметам:</w:t>
      </w:r>
      <w:r w:rsidR="0088080B">
        <w:rPr>
          <w:rFonts w:eastAsia="Times New Roman"/>
          <w:color w:val="000000"/>
          <w:spacing w:val="-6"/>
          <w:sz w:val="20"/>
        </w:rPr>
        <w:t xml:space="preserve"> </w:t>
      </w:r>
      <w:r w:rsidRPr="00C966DA">
        <w:rPr>
          <w:rFonts w:eastAsia="Times New Roman"/>
          <w:b/>
          <w:bCs/>
          <w:i/>
          <w:color w:val="FF0000"/>
          <w:spacing w:val="-6"/>
          <w:sz w:val="20"/>
          <w:u w:val="single"/>
        </w:rPr>
        <w:t>белорусский или русский язык (на выбор); иностранный язык; обществоведение.</w:t>
      </w:r>
    </w:p>
    <w:p w:rsidR="00B00448" w:rsidRDefault="00B00448" w:rsidP="00B00448">
      <w:pPr>
        <w:spacing w:line="192" w:lineRule="auto"/>
        <w:ind w:firstLine="0"/>
        <w:rPr>
          <w:rFonts w:eastAsia="Times New Roman"/>
          <w:b/>
          <w:bCs/>
          <w:i/>
          <w:spacing w:val="-6"/>
          <w:sz w:val="20"/>
        </w:rPr>
      </w:pPr>
      <w:r w:rsidRPr="00C966DA">
        <w:rPr>
          <w:rFonts w:eastAsia="Times New Roman"/>
          <w:b/>
          <w:bCs/>
          <w:i/>
          <w:spacing w:val="-6"/>
          <w:sz w:val="20"/>
        </w:rPr>
        <w:t>Для сведения: проходной балл на следственно-экспертный факультет в 202</w:t>
      </w:r>
      <w:r>
        <w:rPr>
          <w:rFonts w:eastAsia="Times New Roman"/>
          <w:b/>
          <w:bCs/>
          <w:i/>
          <w:spacing w:val="-6"/>
          <w:sz w:val="20"/>
        </w:rPr>
        <w:t>5</w:t>
      </w:r>
      <w:r w:rsidRPr="00C966DA">
        <w:rPr>
          <w:rFonts w:eastAsia="Times New Roman"/>
          <w:b/>
          <w:bCs/>
          <w:i/>
          <w:spacing w:val="-6"/>
          <w:sz w:val="20"/>
        </w:rPr>
        <w:t xml:space="preserve"> году составил 2</w:t>
      </w:r>
      <w:r>
        <w:rPr>
          <w:rFonts w:eastAsia="Times New Roman"/>
          <w:b/>
          <w:bCs/>
          <w:i/>
          <w:spacing w:val="-6"/>
          <w:sz w:val="20"/>
        </w:rPr>
        <w:t>69</w:t>
      </w:r>
      <w:r w:rsidRPr="00C966DA">
        <w:rPr>
          <w:rFonts w:eastAsia="Times New Roman"/>
          <w:b/>
          <w:bCs/>
          <w:i/>
          <w:spacing w:val="-6"/>
          <w:sz w:val="20"/>
        </w:rPr>
        <w:t xml:space="preserve"> баллов (в </w:t>
      </w:r>
      <w:r>
        <w:rPr>
          <w:rFonts w:eastAsia="Times New Roman"/>
          <w:b/>
          <w:bCs/>
          <w:i/>
          <w:spacing w:val="-6"/>
          <w:sz w:val="20"/>
        </w:rPr>
        <w:t xml:space="preserve">2024 – 247, </w:t>
      </w:r>
      <w:r w:rsidRPr="00C966DA">
        <w:rPr>
          <w:rFonts w:eastAsia="Times New Roman"/>
          <w:b/>
          <w:bCs/>
          <w:i/>
          <w:spacing w:val="-6"/>
          <w:sz w:val="20"/>
        </w:rPr>
        <w:t xml:space="preserve">2023 – 267) (суммируется результаты централизованного тестирования по трем предметам и средний балл школьного аттестата) </w:t>
      </w:r>
    </w:p>
    <w:p w:rsidR="00B00448" w:rsidRPr="00C966DA" w:rsidRDefault="00B00448" w:rsidP="00B00448">
      <w:pPr>
        <w:spacing w:line="192" w:lineRule="auto"/>
        <w:ind w:firstLine="0"/>
        <w:rPr>
          <w:rFonts w:eastAsia="Times New Roman"/>
          <w:b/>
          <w:bCs/>
          <w:i/>
          <w:spacing w:val="-6"/>
          <w:sz w:val="20"/>
        </w:rPr>
      </w:pPr>
    </w:p>
    <w:p w:rsidR="00336075" w:rsidRPr="00B00448" w:rsidRDefault="00B00448" w:rsidP="00B00448">
      <w:pPr>
        <w:ind w:firstLine="0"/>
        <w:rPr>
          <w:b/>
          <w:color w:val="002060"/>
          <w:sz w:val="20"/>
          <w:u w:val="single"/>
        </w:rPr>
      </w:pPr>
      <w:r w:rsidRPr="00A510DA">
        <w:rPr>
          <w:b/>
          <w:color w:val="002060"/>
          <w:sz w:val="20"/>
          <w:u w:val="single"/>
        </w:rPr>
        <w:t xml:space="preserve">Адрес: </w:t>
      </w:r>
      <w:r>
        <w:rPr>
          <w:b/>
          <w:color w:val="002060"/>
          <w:sz w:val="20"/>
          <w:u w:val="single"/>
        </w:rPr>
        <w:t>г.Климовичи, ул.Коммунистическая, 19, контактные телефоны: 37144</w:t>
      </w:r>
      <w:r w:rsidR="00336075" w:rsidRPr="00C33E3B">
        <w:rPr>
          <w:sz w:val="30"/>
          <w:szCs w:val="30"/>
        </w:rPr>
        <w:t>.</w:t>
      </w:r>
      <w:bookmarkStart w:id="0" w:name="_GoBack"/>
      <w:bookmarkEnd w:id="0"/>
    </w:p>
    <w:sectPr w:rsidR="00336075" w:rsidRPr="00B00448" w:rsidSect="000904A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6E503EA9"/>
    <w:multiLevelType w:val="hybridMultilevel"/>
    <w:tmpl w:val="8AE637A6"/>
    <w:lvl w:ilvl="0" w:tplc="56BCEE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mirrorMargins/>
  <w:proofState w:spelling="clean" w:grammar="clean"/>
  <w:defaultTabStop w:val="708"/>
  <w:characterSpacingControl w:val="doNotCompress"/>
  <w:compat>
    <w:useFELayout/>
  </w:compat>
  <w:rsids>
    <w:rsidRoot w:val="003A58B2"/>
    <w:rsid w:val="0003123D"/>
    <w:rsid w:val="0003697B"/>
    <w:rsid w:val="00073CED"/>
    <w:rsid w:val="000904A1"/>
    <w:rsid w:val="000A4DE6"/>
    <w:rsid w:val="000C3459"/>
    <w:rsid w:val="0013481E"/>
    <w:rsid w:val="00144811"/>
    <w:rsid w:val="00175328"/>
    <w:rsid w:val="001A52C1"/>
    <w:rsid w:val="001C0634"/>
    <w:rsid w:val="001D6BE1"/>
    <w:rsid w:val="00213E22"/>
    <w:rsid w:val="002D2DA6"/>
    <w:rsid w:val="002E7888"/>
    <w:rsid w:val="002F2ED1"/>
    <w:rsid w:val="0033017C"/>
    <w:rsid w:val="00333515"/>
    <w:rsid w:val="00336075"/>
    <w:rsid w:val="0035378F"/>
    <w:rsid w:val="003A58B2"/>
    <w:rsid w:val="003C09BE"/>
    <w:rsid w:val="003E4067"/>
    <w:rsid w:val="003E47F1"/>
    <w:rsid w:val="003F15C8"/>
    <w:rsid w:val="0042043F"/>
    <w:rsid w:val="004262DD"/>
    <w:rsid w:val="0043296F"/>
    <w:rsid w:val="004549BA"/>
    <w:rsid w:val="0046326A"/>
    <w:rsid w:val="00496ABD"/>
    <w:rsid w:val="004A2B3D"/>
    <w:rsid w:val="005047D1"/>
    <w:rsid w:val="00507059"/>
    <w:rsid w:val="00510352"/>
    <w:rsid w:val="00524F47"/>
    <w:rsid w:val="00550AFC"/>
    <w:rsid w:val="0056559D"/>
    <w:rsid w:val="00576982"/>
    <w:rsid w:val="005A5345"/>
    <w:rsid w:val="005C5C7A"/>
    <w:rsid w:val="005E166D"/>
    <w:rsid w:val="005F4AA0"/>
    <w:rsid w:val="00604687"/>
    <w:rsid w:val="00632339"/>
    <w:rsid w:val="00643EA2"/>
    <w:rsid w:val="006713C5"/>
    <w:rsid w:val="006F5755"/>
    <w:rsid w:val="00713B22"/>
    <w:rsid w:val="00723763"/>
    <w:rsid w:val="0075214E"/>
    <w:rsid w:val="00756285"/>
    <w:rsid w:val="00773D3F"/>
    <w:rsid w:val="00796A94"/>
    <w:rsid w:val="007A4FFB"/>
    <w:rsid w:val="007C77E1"/>
    <w:rsid w:val="007D54F6"/>
    <w:rsid w:val="0081522E"/>
    <w:rsid w:val="0085669D"/>
    <w:rsid w:val="008627DC"/>
    <w:rsid w:val="0088080B"/>
    <w:rsid w:val="00907810"/>
    <w:rsid w:val="009376E2"/>
    <w:rsid w:val="00954DB9"/>
    <w:rsid w:val="009C596B"/>
    <w:rsid w:val="009D06E6"/>
    <w:rsid w:val="009E2C49"/>
    <w:rsid w:val="009F57D8"/>
    <w:rsid w:val="00A26770"/>
    <w:rsid w:val="00A550D7"/>
    <w:rsid w:val="00A73D94"/>
    <w:rsid w:val="00A778D9"/>
    <w:rsid w:val="00AB071A"/>
    <w:rsid w:val="00AB0C55"/>
    <w:rsid w:val="00AB1174"/>
    <w:rsid w:val="00B00448"/>
    <w:rsid w:val="00B23C45"/>
    <w:rsid w:val="00B37219"/>
    <w:rsid w:val="00BD22FF"/>
    <w:rsid w:val="00BE6F33"/>
    <w:rsid w:val="00C27151"/>
    <w:rsid w:val="00C32F68"/>
    <w:rsid w:val="00C33E3B"/>
    <w:rsid w:val="00C676DE"/>
    <w:rsid w:val="00C83C5D"/>
    <w:rsid w:val="00C97CBE"/>
    <w:rsid w:val="00CB201C"/>
    <w:rsid w:val="00CC2283"/>
    <w:rsid w:val="00D45B59"/>
    <w:rsid w:val="00DA615B"/>
    <w:rsid w:val="00DB7D8C"/>
    <w:rsid w:val="00DC507F"/>
    <w:rsid w:val="00DC6ED9"/>
    <w:rsid w:val="00E15DD0"/>
    <w:rsid w:val="00E21394"/>
    <w:rsid w:val="00E23F4D"/>
    <w:rsid w:val="00E47919"/>
    <w:rsid w:val="00E8605F"/>
    <w:rsid w:val="00EA5784"/>
    <w:rsid w:val="00EB3723"/>
    <w:rsid w:val="00EE5FC4"/>
    <w:rsid w:val="00F62384"/>
    <w:rsid w:val="00F65A34"/>
    <w:rsid w:val="00F66C0D"/>
    <w:rsid w:val="00F93512"/>
    <w:rsid w:val="00FE5112"/>
    <w:rsid w:val="00FF3C77"/>
    <w:rsid w:val="00FF7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6BE1"/>
    <w:pPr>
      <w:ind w:firstLine="709"/>
      <w:jc w:val="both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336075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336075"/>
    <w:pPr>
      <w:shd w:val="clear" w:color="auto" w:fill="FFFFFF"/>
      <w:spacing w:after="60" w:line="320" w:lineRule="exact"/>
      <w:ind w:firstLine="0"/>
      <w:jc w:val="left"/>
    </w:pPr>
    <w:rPr>
      <w:rFonts w:eastAsia="Times New Roman" w:cs="Arial Unicode MS"/>
      <w:sz w:val="26"/>
      <w:szCs w:val="26"/>
    </w:rPr>
  </w:style>
  <w:style w:type="paragraph" w:styleId="a4">
    <w:name w:val="Body Text"/>
    <w:basedOn w:val="a"/>
    <w:link w:val="a5"/>
    <w:rsid w:val="007D54F6"/>
    <w:pPr>
      <w:ind w:firstLine="0"/>
      <w:jc w:val="left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7D54F6"/>
    <w:rPr>
      <w:rFonts w:ascii="Times New Roman" w:eastAsia="Times New Roman" w:hAnsi="Times New Roman" w:cs="Times New Roman"/>
      <w:sz w:val="28"/>
      <w:szCs w:val="20"/>
    </w:rPr>
  </w:style>
  <w:style w:type="paragraph" w:styleId="20">
    <w:name w:val="Body Text Indent 2"/>
    <w:basedOn w:val="a"/>
    <w:link w:val="21"/>
    <w:rsid w:val="0075214E"/>
    <w:pPr>
      <w:spacing w:after="120" w:line="480" w:lineRule="auto"/>
      <w:ind w:left="283" w:firstLine="0"/>
      <w:jc w:val="left"/>
    </w:pPr>
    <w:rPr>
      <w:rFonts w:eastAsia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5214E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078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7810"/>
    <w:rPr>
      <w:rFonts w:ascii="Tahoma" w:hAnsi="Tahoma" w:cs="Tahoma"/>
      <w:sz w:val="16"/>
      <w:szCs w:val="16"/>
    </w:rPr>
  </w:style>
  <w:style w:type="character" w:customStyle="1" w:styleId="xa">
    <w:name w:val="xa"/>
    <w:basedOn w:val="a0"/>
    <w:rsid w:val="006F5755"/>
  </w:style>
  <w:style w:type="paragraph" w:styleId="22">
    <w:name w:val="Body Text 2"/>
    <w:basedOn w:val="a"/>
    <w:link w:val="23"/>
    <w:rsid w:val="00954DB9"/>
    <w:pPr>
      <w:spacing w:after="120" w:line="480" w:lineRule="auto"/>
      <w:ind w:firstLine="0"/>
      <w:jc w:val="left"/>
    </w:pPr>
    <w:rPr>
      <w:rFonts w:eastAsia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54DB9"/>
    <w:rPr>
      <w:rFonts w:ascii="Times New Roman" w:eastAsia="Times New Roman" w:hAnsi="Times New Roman" w:cs="Times New Roman"/>
    </w:rPr>
  </w:style>
  <w:style w:type="paragraph" w:styleId="a8">
    <w:name w:val="Document Map"/>
    <w:basedOn w:val="a"/>
    <w:link w:val="a9"/>
    <w:semiHidden/>
    <w:rsid w:val="00FE5112"/>
    <w:pPr>
      <w:shd w:val="clear" w:color="auto" w:fill="000080"/>
      <w:ind w:firstLine="0"/>
      <w:jc w:val="left"/>
    </w:pPr>
    <w:rPr>
      <w:rFonts w:ascii="Tahoma" w:eastAsia="Times New Roman" w:hAnsi="Tahoma" w:cs="Tahoma"/>
    </w:rPr>
  </w:style>
  <w:style w:type="character" w:customStyle="1" w:styleId="a9">
    <w:name w:val="Схема документа Знак"/>
    <w:basedOn w:val="a0"/>
    <w:link w:val="a8"/>
    <w:semiHidden/>
    <w:rsid w:val="00FE5112"/>
    <w:rPr>
      <w:rFonts w:ascii="Tahoma" w:eastAsia="Times New Roman" w:hAnsi="Tahoma" w:cs="Tahoma"/>
      <w:sz w:val="28"/>
      <w:szCs w:val="20"/>
      <w:shd w:val="clear" w:color="auto" w:fill="000080"/>
    </w:rPr>
  </w:style>
  <w:style w:type="paragraph" w:customStyle="1" w:styleId="1">
    <w:name w:val="Основной текст1"/>
    <w:basedOn w:val="a"/>
    <w:rsid w:val="009E2C49"/>
    <w:pPr>
      <w:widowControl w:val="0"/>
      <w:shd w:val="clear" w:color="auto" w:fill="FFFFFF"/>
      <w:spacing w:line="342" w:lineRule="exact"/>
      <w:ind w:firstLine="0"/>
      <w:jc w:val="left"/>
    </w:pPr>
    <w:rPr>
      <w:rFonts w:eastAsia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42</cp:revision>
  <cp:lastPrinted>2026-03-02T12:06:00Z</cp:lastPrinted>
  <dcterms:created xsi:type="dcterms:W3CDTF">2021-07-29T07:11:00Z</dcterms:created>
  <dcterms:modified xsi:type="dcterms:W3CDTF">2026-03-02T12:35:00Z</dcterms:modified>
</cp:coreProperties>
</file>